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CE18F" w14:textId="77777777" w:rsidR="003A0E28" w:rsidRPr="004506DA" w:rsidRDefault="003A0E28" w:rsidP="003A0E28">
      <w:pPr>
        <w:pStyle w:val="Heading1"/>
        <w:jc w:val="left"/>
        <w:rPr>
          <w:rFonts w:ascii="Arial Narrow" w:eastAsia="Calibri" w:hAnsi="Arial Narrow"/>
          <w:b/>
          <w:noProof/>
          <w:sz w:val="24"/>
          <w:u w:val="none"/>
          <w:lang w:eastAsia="en-GB"/>
        </w:rPr>
      </w:pPr>
      <w:bookmarkStart w:id="0" w:name="_Toc389121597"/>
      <w:r w:rsidRPr="004506DA">
        <w:rPr>
          <w:rFonts w:ascii="Arial Narrow" w:eastAsia="Calibri" w:hAnsi="Arial Narrow"/>
          <w:b/>
          <w:noProof/>
          <w:sz w:val="24"/>
          <w:u w:val="none"/>
          <w:lang w:eastAsia="en-GB"/>
        </w:rPr>
        <w:t>CHILD PROTECTION and SAFEGUARDING POLICY</w:t>
      </w:r>
      <w:bookmarkEnd w:id="0"/>
    </w:p>
    <w:p w14:paraId="672A6659" w14:textId="77777777" w:rsidR="003A0E28" w:rsidRDefault="003A0E28" w:rsidP="003A0E28">
      <w:pPr>
        <w:rPr>
          <w:rFonts w:eastAsia="Calibri"/>
          <w:lang w:eastAsia="en-GB"/>
        </w:rPr>
      </w:pPr>
    </w:p>
    <w:p w14:paraId="5BB4C824" w14:textId="77777777" w:rsidR="002C65C2" w:rsidRPr="00720513" w:rsidRDefault="002C65C2" w:rsidP="002C65C2">
      <w:pPr>
        <w:spacing w:line="360" w:lineRule="auto"/>
        <w:rPr>
          <w:rFonts w:ascii="Arial Narrow" w:hAnsi="Arial Narrow"/>
        </w:rPr>
      </w:pPr>
      <w:r w:rsidRPr="00720513">
        <w:rPr>
          <w:rFonts w:ascii="Arial Narrow" w:hAnsi="Arial Narrow"/>
          <w:b/>
        </w:rPr>
        <w:t>Governors’ Committee Responsible</w:t>
      </w:r>
      <w:r w:rsidRPr="00720513">
        <w:rPr>
          <w:rFonts w:ascii="Arial Narrow" w:hAnsi="Arial Narrow"/>
        </w:rPr>
        <w:t xml:space="preserve">: </w:t>
      </w:r>
      <w:r w:rsidRPr="00720513">
        <w:rPr>
          <w:rFonts w:ascii="Arial Narrow" w:hAnsi="Arial Narrow"/>
        </w:rPr>
        <w:tab/>
        <w:t xml:space="preserve">Safeguarding Committee </w:t>
      </w:r>
    </w:p>
    <w:p w14:paraId="39542AA2" w14:textId="77777777" w:rsidR="002C65C2" w:rsidRPr="00720513" w:rsidRDefault="002C65C2" w:rsidP="002C65C2">
      <w:pPr>
        <w:spacing w:line="360" w:lineRule="auto"/>
        <w:rPr>
          <w:rFonts w:ascii="Arial Narrow" w:hAnsi="Arial Narrow"/>
        </w:rPr>
      </w:pPr>
      <w:r w:rsidRPr="00720513">
        <w:rPr>
          <w:rFonts w:ascii="Arial Narrow" w:hAnsi="Arial Narrow"/>
          <w:b/>
        </w:rPr>
        <w:t>Governor Lead</w:t>
      </w:r>
      <w:r w:rsidRPr="00720513">
        <w:rPr>
          <w:rFonts w:ascii="Arial Narrow" w:hAnsi="Arial Narrow"/>
        </w:rPr>
        <w:t>:</w:t>
      </w:r>
      <w:r w:rsidRPr="00720513">
        <w:rPr>
          <w:rFonts w:ascii="Arial Narrow" w:hAnsi="Arial Narrow"/>
        </w:rPr>
        <w:tab/>
      </w:r>
      <w:r w:rsidRPr="00720513">
        <w:rPr>
          <w:rFonts w:ascii="Arial Narrow" w:hAnsi="Arial Narrow"/>
        </w:rPr>
        <w:tab/>
      </w:r>
      <w:r w:rsidRPr="00720513">
        <w:rPr>
          <w:rFonts w:ascii="Arial Narrow" w:hAnsi="Arial Narrow"/>
        </w:rPr>
        <w:tab/>
        <w:t>Mr G Stemmer</w:t>
      </w:r>
    </w:p>
    <w:p w14:paraId="48D2A45A" w14:textId="77777777" w:rsidR="0064246E" w:rsidRDefault="0064246E" w:rsidP="0064246E">
      <w:pPr>
        <w:spacing w:line="360" w:lineRule="auto"/>
        <w:rPr>
          <w:rFonts w:ascii="Arial Narrow" w:hAnsi="Arial Narrow"/>
        </w:rPr>
      </w:pPr>
      <w:r>
        <w:rPr>
          <w:rFonts w:ascii="Arial Narrow" w:hAnsi="Arial Narrow"/>
          <w:b/>
        </w:rPr>
        <w:t>Nominated Lead Member of Staff</w:t>
      </w:r>
      <w:r>
        <w:rPr>
          <w:rFonts w:ascii="Arial Narrow" w:hAnsi="Arial Narrow"/>
        </w:rPr>
        <w:t xml:space="preserve">:        Mrs H Greenstein Email: </w:t>
      </w:r>
      <w:hyperlink r:id="rId8" w:history="1">
        <w:r>
          <w:rPr>
            <w:rStyle w:val="Hyperlink"/>
            <w:rFonts w:ascii="Arial Narrow" w:hAnsi="Arial Narrow"/>
          </w:rPr>
          <w:t>h.greenstein@kdhigh.co.uk</w:t>
        </w:r>
      </w:hyperlink>
    </w:p>
    <w:p w14:paraId="5A3A640B" w14:textId="77777777" w:rsidR="0064246E" w:rsidRDefault="0064246E" w:rsidP="0064246E">
      <w:pPr>
        <w:spacing w:line="360" w:lineRule="auto"/>
        <w:rPr>
          <w:rFonts w:ascii="Arial Narrow" w:hAnsi="Arial Narrow"/>
        </w:rPr>
      </w:pPr>
      <w:r>
        <w:rPr>
          <w:rFonts w:ascii="Arial Narrow" w:hAnsi="Arial Narrow"/>
          <w:b/>
        </w:rPr>
        <w:t>Deputy Safeguarding Leads:</w:t>
      </w:r>
      <w:r>
        <w:rPr>
          <w:rFonts w:ascii="Arial Narrow" w:hAnsi="Arial Narrow"/>
        </w:rPr>
        <w:tab/>
      </w:r>
      <w:r>
        <w:rPr>
          <w:rFonts w:ascii="Arial Narrow" w:hAnsi="Arial Narrow"/>
        </w:rPr>
        <w:tab/>
        <w:t xml:space="preserve">Mrs C </w:t>
      </w:r>
      <w:proofErr w:type="spellStart"/>
      <w:r>
        <w:rPr>
          <w:rFonts w:ascii="Arial Narrow" w:hAnsi="Arial Narrow"/>
        </w:rPr>
        <w:t>Downes</w:t>
      </w:r>
      <w:proofErr w:type="spellEnd"/>
      <w:r>
        <w:rPr>
          <w:rFonts w:ascii="Arial Narrow" w:hAnsi="Arial Narrow"/>
        </w:rPr>
        <w:t xml:space="preserve">  Email:  </w:t>
      </w:r>
      <w:hyperlink r:id="rId9" w:history="1">
        <w:r>
          <w:rPr>
            <w:rStyle w:val="Hyperlink"/>
            <w:rFonts w:ascii="Arial Narrow" w:hAnsi="Arial Narrow"/>
          </w:rPr>
          <w:t>c.downes@kdhigh.co.uk</w:t>
        </w:r>
      </w:hyperlink>
      <w:r>
        <w:rPr>
          <w:rFonts w:ascii="Arial Narrow" w:hAnsi="Arial Narrow"/>
        </w:rPr>
        <w:t xml:space="preserve"> </w:t>
      </w:r>
    </w:p>
    <w:p w14:paraId="6BBF070B" w14:textId="77777777" w:rsidR="0064246E" w:rsidRDefault="0064246E" w:rsidP="0064246E">
      <w:pPr>
        <w:spacing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Mrs C Manville  Email: </w:t>
      </w:r>
      <w:hyperlink r:id="rId10" w:history="1">
        <w:r>
          <w:rPr>
            <w:rStyle w:val="Hyperlink"/>
            <w:rFonts w:ascii="Arial Narrow" w:hAnsi="Arial Narrow"/>
          </w:rPr>
          <w:t>c.manville@kdhigh.co.uk</w:t>
        </w:r>
      </w:hyperlink>
    </w:p>
    <w:p w14:paraId="5A4685E4" w14:textId="77777777" w:rsidR="00CF03CC" w:rsidRDefault="0064246E" w:rsidP="0064246E">
      <w:pPr>
        <w:spacing w:line="360" w:lineRule="auto"/>
        <w:rPr>
          <w:rFonts w:ascii="Arial Narrow" w:hAnsi="Arial Narrow"/>
        </w:rPr>
      </w:pPr>
      <w:r>
        <w:rPr>
          <w:rFonts w:ascii="Arial Narrow" w:hAnsi="Arial Narrow"/>
          <w:b/>
        </w:rPr>
        <w:t>Telephone No:</w:t>
      </w:r>
      <w:r>
        <w:rPr>
          <w:rFonts w:ascii="Arial Narrow" w:hAnsi="Arial Narrow"/>
          <w:b/>
        </w:rPr>
        <w:tab/>
      </w:r>
      <w:r>
        <w:rPr>
          <w:rFonts w:ascii="Arial Narrow" w:hAnsi="Arial Narrow"/>
        </w:rPr>
        <w:tab/>
      </w:r>
      <w:r>
        <w:rPr>
          <w:rFonts w:ascii="Arial Narrow" w:hAnsi="Arial Narrow"/>
        </w:rPr>
        <w:tab/>
      </w:r>
      <w:r>
        <w:rPr>
          <w:rFonts w:ascii="Arial Narrow" w:hAnsi="Arial Narrow"/>
        </w:rPr>
        <w:tab/>
        <w:t>0161 740 7248</w:t>
      </w:r>
      <w:r w:rsidR="00CF03CC">
        <w:rPr>
          <w:rFonts w:ascii="Arial Narrow" w:hAnsi="Arial Narrow"/>
        </w:rPr>
        <w:t xml:space="preserve"> </w:t>
      </w:r>
    </w:p>
    <w:p w14:paraId="4071B8A9" w14:textId="77777777" w:rsidR="002C65C2" w:rsidRPr="00720513" w:rsidRDefault="002C65C2" w:rsidP="002C65C2">
      <w:pPr>
        <w:spacing w:line="360" w:lineRule="auto"/>
        <w:rPr>
          <w:rFonts w:ascii="Arial Narrow" w:hAnsi="Arial Narrow"/>
        </w:rPr>
      </w:pPr>
      <w:r w:rsidRPr="00720513">
        <w:rPr>
          <w:rFonts w:ascii="Arial Narrow" w:hAnsi="Arial Narrow"/>
          <w:b/>
        </w:rPr>
        <w:t xml:space="preserve">Status &amp; Review Cycle:  </w:t>
      </w:r>
      <w:r w:rsidRPr="00720513">
        <w:rPr>
          <w:rFonts w:ascii="Arial Narrow" w:hAnsi="Arial Narrow"/>
          <w:b/>
        </w:rPr>
        <w:tab/>
      </w:r>
      <w:r w:rsidRPr="00720513">
        <w:rPr>
          <w:rFonts w:ascii="Arial Narrow" w:hAnsi="Arial Narrow"/>
          <w:b/>
        </w:rPr>
        <w:tab/>
      </w:r>
      <w:r w:rsidRPr="00720513">
        <w:rPr>
          <w:rFonts w:ascii="Arial Narrow" w:hAnsi="Arial Narrow"/>
        </w:rPr>
        <w:t>Statutory</w:t>
      </w:r>
      <w:r w:rsidRPr="00720513">
        <w:rPr>
          <w:rFonts w:ascii="Arial Narrow" w:hAnsi="Arial Narrow"/>
        </w:rPr>
        <w:tab/>
        <w:t>Annual</w:t>
      </w:r>
    </w:p>
    <w:p w14:paraId="3DAAF12B" w14:textId="56D6C24F" w:rsidR="002C65C2" w:rsidRDefault="002C65C2" w:rsidP="6076176D">
      <w:pPr>
        <w:rPr>
          <w:rFonts w:ascii="Arial Narrow" w:hAnsi="Arial Narrow"/>
        </w:rPr>
      </w:pPr>
      <w:r w:rsidRPr="6076176D">
        <w:rPr>
          <w:rFonts w:ascii="Arial Narrow" w:hAnsi="Arial Narrow"/>
          <w:b/>
          <w:bCs/>
        </w:rPr>
        <w:t>Next Review Date:</w:t>
      </w:r>
      <w:r w:rsidRPr="00720513">
        <w:rPr>
          <w:rFonts w:ascii="Arial Narrow" w:hAnsi="Arial Narrow"/>
        </w:rPr>
        <w:t xml:space="preserve">   </w:t>
      </w:r>
      <w:r w:rsidRPr="00720513">
        <w:rPr>
          <w:rFonts w:ascii="Arial Narrow" w:hAnsi="Arial Narrow"/>
        </w:rPr>
        <w:tab/>
      </w:r>
      <w:r w:rsidRPr="00720513">
        <w:rPr>
          <w:rFonts w:ascii="Arial Narrow" w:hAnsi="Arial Narrow"/>
        </w:rPr>
        <w:tab/>
      </w:r>
      <w:r w:rsidRPr="00720513">
        <w:rPr>
          <w:rFonts w:ascii="Arial Narrow" w:hAnsi="Arial Narrow"/>
        </w:rPr>
        <w:tab/>
      </w:r>
      <w:r>
        <w:rPr>
          <w:rFonts w:ascii="Arial Narrow" w:hAnsi="Arial Narrow"/>
        </w:rPr>
        <w:t xml:space="preserve">July </w:t>
      </w:r>
      <w:r w:rsidR="003462B2">
        <w:rPr>
          <w:rFonts w:ascii="Arial Narrow" w:hAnsi="Arial Narrow"/>
        </w:rPr>
        <w:t>2020</w:t>
      </w:r>
      <w:r>
        <w:rPr>
          <w:rFonts w:ascii="Arial Narrow" w:hAnsi="Arial Narrow"/>
        </w:rPr>
        <w:t xml:space="preserve">  </w:t>
      </w:r>
    </w:p>
    <w:p w14:paraId="0A37501D" w14:textId="77777777" w:rsidR="00CB163E" w:rsidRDefault="00CB163E" w:rsidP="002C65C2">
      <w:pPr>
        <w:rPr>
          <w:rFonts w:ascii="Arial Narrow" w:hAnsi="Arial Narrow"/>
        </w:rPr>
      </w:pPr>
    </w:p>
    <w:p w14:paraId="55A0DED3" w14:textId="77777777" w:rsidR="00CB163E" w:rsidRDefault="00CB163E" w:rsidP="002C65C2">
      <w:pPr>
        <w:rPr>
          <w:rFonts w:ascii="Arial Narrow" w:hAnsi="Arial Narrow"/>
        </w:rPr>
      </w:pPr>
      <w:r>
        <w:rPr>
          <w:rFonts w:ascii="Arial Narrow" w:hAnsi="Arial Narrow"/>
        </w:rPr>
        <w:t>If there is a concern about child welfare or safeguarding, our procedure is to immediately report the concern to one of the safeguarding team by emailing the relevant contacts.</w:t>
      </w:r>
    </w:p>
    <w:p w14:paraId="5DAB6C7B" w14:textId="77777777" w:rsidR="00CB163E" w:rsidRDefault="00CB163E" w:rsidP="002C65C2">
      <w:pPr>
        <w:rPr>
          <w:rFonts w:ascii="Arial Narrow" w:hAnsi="Arial Narrow"/>
        </w:rPr>
      </w:pPr>
    </w:p>
    <w:p w14:paraId="23B3D823" w14:textId="77777777" w:rsidR="00CB163E" w:rsidRDefault="00CB163E" w:rsidP="002C65C2">
      <w:pPr>
        <w:rPr>
          <w:rFonts w:ascii="Arial Narrow" w:hAnsi="Arial Narrow"/>
        </w:rPr>
      </w:pPr>
      <w:r>
        <w:rPr>
          <w:rFonts w:ascii="Arial Narrow" w:hAnsi="Arial Narrow"/>
        </w:rPr>
        <w:t>The following are relevant advice line contacts:</w:t>
      </w:r>
    </w:p>
    <w:p w14:paraId="02EB378F" w14:textId="77777777" w:rsidR="00CB163E" w:rsidRDefault="00CB163E" w:rsidP="002C65C2">
      <w:pPr>
        <w:rPr>
          <w:rFonts w:ascii="Arial Narrow" w:hAnsi="Arial Narrow"/>
        </w:rPr>
      </w:pPr>
    </w:p>
    <w:p w14:paraId="0C74C0DA" w14:textId="77777777" w:rsidR="00CB163E" w:rsidRPr="00EF3A0A" w:rsidRDefault="00CB163E" w:rsidP="002C65C2">
      <w:pPr>
        <w:rPr>
          <w:rFonts w:ascii="Arial Narrow" w:hAnsi="Arial Narrow"/>
        </w:rPr>
      </w:pPr>
      <w:r w:rsidRPr="00EF3A0A">
        <w:rPr>
          <w:rFonts w:ascii="Arial Narrow" w:hAnsi="Arial Narrow"/>
        </w:rPr>
        <w:t xml:space="preserve">• Multi-Agency Safeguarding Hub (MASH) Helpline: 0161 219 2895 – general guidance from Manchester </w:t>
      </w:r>
      <w:proofErr w:type="spellStart"/>
      <w:r w:rsidRPr="00EF3A0A">
        <w:rPr>
          <w:rFonts w:ascii="Arial Narrow" w:hAnsi="Arial Narrow"/>
        </w:rPr>
        <w:t>Childrens</w:t>
      </w:r>
      <w:proofErr w:type="spellEnd"/>
      <w:r w:rsidRPr="00EF3A0A">
        <w:rPr>
          <w:rFonts w:ascii="Arial Narrow" w:hAnsi="Arial Narrow"/>
        </w:rPr>
        <w:t>’ Services.</w:t>
      </w:r>
      <w:r w:rsidRPr="00EF3A0A">
        <w:rPr>
          <w:rFonts w:ascii="Arial Narrow" w:hAnsi="Arial Narrow"/>
        </w:rPr>
        <w:br/>
        <w:t>• Early Help Hubs: North 01612341973 Central 01612341975 South 01612341977</w:t>
      </w:r>
      <w:r w:rsidRPr="00EF3A0A">
        <w:rPr>
          <w:rFonts w:ascii="Arial Narrow" w:hAnsi="Arial Narrow"/>
        </w:rPr>
        <w:br/>
        <w:t>• National Society for the Prevention of Cruelty to Children (NSPCC): 0808 800 5000 – general guidance.</w:t>
      </w:r>
      <w:r w:rsidRPr="00EF3A0A">
        <w:rPr>
          <w:rFonts w:ascii="Arial Narrow" w:hAnsi="Arial Narrow"/>
        </w:rPr>
        <w:br/>
        <w:t xml:space="preserve">• Local Authority (LA) Safeguarding in Education Team: 0161 245 7171 – to make a referral where you deem a child at risk into Manchester </w:t>
      </w:r>
      <w:proofErr w:type="spellStart"/>
      <w:r w:rsidRPr="00EF3A0A">
        <w:rPr>
          <w:rFonts w:ascii="Arial Narrow" w:hAnsi="Arial Narrow"/>
        </w:rPr>
        <w:t>Childrens</w:t>
      </w:r>
      <w:proofErr w:type="spellEnd"/>
      <w:r w:rsidRPr="00EF3A0A">
        <w:rPr>
          <w:rFonts w:ascii="Arial Narrow" w:hAnsi="Arial Narrow"/>
        </w:rPr>
        <w:t>’ Services</w:t>
      </w:r>
      <w:r w:rsidRPr="00EF3A0A">
        <w:rPr>
          <w:rFonts w:ascii="Arial Narrow" w:hAnsi="Arial Narrow"/>
        </w:rPr>
        <w:br/>
      </w:r>
    </w:p>
    <w:p w14:paraId="6A05A809" w14:textId="77777777" w:rsidR="002C65C2" w:rsidRPr="00720513" w:rsidRDefault="002C65C2" w:rsidP="002C65C2">
      <w:pPr>
        <w:rPr>
          <w:rFonts w:ascii="Arial Narrow" w:hAnsi="Arial Narrow"/>
          <w:b/>
        </w:rPr>
      </w:pPr>
    </w:p>
    <w:p w14:paraId="3E7A9F1C" w14:textId="77777777" w:rsidR="002C65C2" w:rsidRPr="00424B6E" w:rsidRDefault="002C65C2" w:rsidP="002C65C2">
      <w:pPr>
        <w:pStyle w:val="Heading2"/>
        <w:keepNext w:val="0"/>
        <w:numPr>
          <w:ilvl w:val="0"/>
          <w:numId w:val="1"/>
        </w:numPr>
        <w:pBdr>
          <w:top w:val="dashSmallGap" w:sz="4" w:space="4" w:color="BFBFBF"/>
          <w:bottom w:val="dashSmallGap" w:sz="4" w:space="4" w:color="BFBFBF"/>
        </w:pBdr>
        <w:rPr>
          <w:rFonts w:ascii="Arial Narrow" w:eastAsia="Calibri" w:hAnsi="Arial Narrow"/>
        </w:rPr>
      </w:pPr>
      <w:bookmarkStart w:id="1" w:name="_Toc389121599"/>
      <w:r w:rsidRPr="00424B6E">
        <w:rPr>
          <w:rFonts w:ascii="Arial Narrow" w:eastAsia="Calibri" w:hAnsi="Arial Narrow"/>
        </w:rPr>
        <w:t>Introduction</w:t>
      </w:r>
      <w:bookmarkEnd w:id="1"/>
    </w:p>
    <w:p w14:paraId="5A39BBE3" w14:textId="77777777" w:rsidR="002C65C2" w:rsidRDefault="002C65C2" w:rsidP="002C65C2">
      <w:pPr>
        <w:rPr>
          <w:rFonts w:ascii="Arial Narrow" w:hAnsi="Arial Narrow"/>
          <w:b/>
        </w:rPr>
      </w:pPr>
    </w:p>
    <w:p w14:paraId="44245806" w14:textId="77777777" w:rsidR="003458B3" w:rsidRPr="003458B3" w:rsidRDefault="003458B3" w:rsidP="002C65C2">
      <w:pPr>
        <w:rPr>
          <w:rFonts w:ascii="Arial Narrow" w:hAnsi="Arial Narrow"/>
        </w:rPr>
      </w:pPr>
      <w:r w:rsidRPr="003458B3">
        <w:rPr>
          <w:rFonts w:ascii="Arial Narrow" w:hAnsi="Arial Narrow"/>
        </w:rPr>
        <w:t xml:space="preserve">Through this policy we aim to create and maintain a safe learning environment where all children and adults feel safe, secure and valued and know they will be listened to and taken seriously. </w:t>
      </w:r>
    </w:p>
    <w:p w14:paraId="41C8F396" w14:textId="77777777" w:rsidR="003458B3" w:rsidRPr="003458B3" w:rsidRDefault="003458B3" w:rsidP="002C65C2">
      <w:pPr>
        <w:rPr>
          <w:rFonts w:ascii="Arial Narrow" w:hAnsi="Arial Narrow"/>
        </w:rPr>
      </w:pPr>
    </w:p>
    <w:p w14:paraId="510BCDF2" w14:textId="77777777" w:rsidR="003458B3" w:rsidRPr="003458B3" w:rsidRDefault="003458B3" w:rsidP="002C65C2">
      <w:pPr>
        <w:rPr>
          <w:rFonts w:ascii="Arial Narrow" w:hAnsi="Arial Narrow"/>
        </w:rPr>
      </w:pPr>
      <w:r w:rsidRPr="003458B3">
        <w:rPr>
          <w:rFonts w:ascii="Arial Narrow" w:hAnsi="Arial Narrow"/>
        </w:rPr>
        <w:t xml:space="preserve">This policy has been developed to ensure that all adults in our school are working together to safeguard and promote the welfare of children and to identify and address any safeguarding concerns and to ensure consistent good practice. Our approach is child-centred. We believe that: </w:t>
      </w:r>
    </w:p>
    <w:p w14:paraId="72A3D3EC" w14:textId="77777777" w:rsidR="003458B3" w:rsidRPr="003458B3" w:rsidRDefault="003458B3" w:rsidP="002C65C2">
      <w:pPr>
        <w:rPr>
          <w:rFonts w:ascii="Arial Narrow" w:hAnsi="Arial Narrow"/>
        </w:rPr>
      </w:pPr>
    </w:p>
    <w:p w14:paraId="4928EA9A" w14:textId="77777777" w:rsidR="003458B3" w:rsidRPr="003458B3" w:rsidRDefault="003458B3" w:rsidP="002C65C2">
      <w:pPr>
        <w:rPr>
          <w:rFonts w:ascii="Arial Narrow" w:hAnsi="Arial Narrow"/>
          <w:b/>
          <w:i/>
        </w:rPr>
      </w:pPr>
      <w:r w:rsidRPr="003458B3">
        <w:rPr>
          <w:rFonts w:ascii="Arial Narrow" w:hAnsi="Arial Narrow"/>
          <w:b/>
          <w:i/>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0D0B940D" w14:textId="77777777" w:rsidR="003458B3" w:rsidRPr="003458B3" w:rsidRDefault="003458B3" w:rsidP="002C65C2">
      <w:pPr>
        <w:rPr>
          <w:rFonts w:ascii="Arial Narrow" w:hAnsi="Arial Narrow"/>
          <w:b/>
          <w:i/>
        </w:rPr>
      </w:pPr>
    </w:p>
    <w:p w14:paraId="180CD752" w14:textId="39A27AB6" w:rsidR="003458B3" w:rsidRPr="003458B3" w:rsidRDefault="6076176D" w:rsidP="6076176D">
      <w:pPr>
        <w:rPr>
          <w:rFonts w:ascii="Arial Narrow" w:hAnsi="Arial Narrow"/>
          <w:b/>
          <w:bCs/>
          <w:color w:val="FF0000"/>
        </w:rPr>
      </w:pPr>
      <w:r w:rsidRPr="6076176D">
        <w:rPr>
          <w:rFonts w:ascii="Arial Narrow" w:hAnsi="Arial Narrow"/>
          <w:b/>
          <w:bCs/>
          <w:i/>
          <w:iCs/>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r w:rsidR="003462B2">
        <w:rPr>
          <w:rFonts w:ascii="Arial Narrow" w:hAnsi="Arial Narrow"/>
        </w:rPr>
        <w:t xml:space="preserve"> (KCSIE, 2019)</w:t>
      </w:r>
    </w:p>
    <w:p w14:paraId="0E27B00A" w14:textId="77777777" w:rsidR="003458B3" w:rsidRDefault="003458B3" w:rsidP="002C65C2">
      <w:pPr>
        <w:rPr>
          <w:rFonts w:ascii="Arial Narrow" w:hAnsi="Arial Narrow"/>
          <w:b/>
        </w:rPr>
      </w:pPr>
    </w:p>
    <w:p w14:paraId="0466F7C9" w14:textId="77777777" w:rsidR="003458B3" w:rsidRPr="003458B3" w:rsidRDefault="003458B3" w:rsidP="002C65C2">
      <w:pPr>
        <w:rPr>
          <w:rFonts w:ascii="Arial Narrow" w:hAnsi="Arial Narrow"/>
        </w:rPr>
      </w:pPr>
      <w:r w:rsidRPr="003458B3">
        <w:rPr>
          <w:rFonts w:ascii="Arial Narrow" w:hAnsi="Arial Narrow"/>
        </w:rPr>
        <w:t>King David High School’s safeguarding procedures and policies adhere to the following:</w:t>
      </w:r>
    </w:p>
    <w:p w14:paraId="60061E4C" w14:textId="77777777" w:rsidR="003458B3" w:rsidRPr="00720513" w:rsidRDefault="003458B3" w:rsidP="002C65C2">
      <w:pPr>
        <w:rPr>
          <w:rFonts w:ascii="Arial Narrow" w:hAnsi="Arial Narrow"/>
          <w:b/>
        </w:rPr>
      </w:pPr>
    </w:p>
    <w:p w14:paraId="3D31F3CB" w14:textId="19B6444E" w:rsidR="002C65C2" w:rsidRPr="001B2552" w:rsidRDefault="6076176D" w:rsidP="6076176D">
      <w:pPr>
        <w:numPr>
          <w:ilvl w:val="1"/>
          <w:numId w:val="2"/>
        </w:numPr>
        <w:tabs>
          <w:tab w:val="clear" w:pos="1440"/>
          <w:tab w:val="num" w:pos="567"/>
        </w:tabs>
        <w:ind w:left="567" w:hanging="425"/>
        <w:rPr>
          <w:rFonts w:ascii="Arial Narrow" w:hAnsi="Arial Narrow"/>
          <w:i/>
          <w:iCs/>
          <w:color w:val="FF0000"/>
        </w:rPr>
      </w:pPr>
      <w:r w:rsidRPr="6076176D">
        <w:rPr>
          <w:rFonts w:ascii="Arial Narrow" w:hAnsi="Arial Narrow"/>
        </w:rPr>
        <w:t>This policy has been developed in accordance with the principles established by the Children Acts 1989 and 2004; the Education Act 2002/2011, and in line with government publications: ‘Working Toge</w:t>
      </w:r>
      <w:r w:rsidR="003462B2">
        <w:rPr>
          <w:rFonts w:ascii="Arial Narrow" w:hAnsi="Arial Narrow"/>
        </w:rPr>
        <w:t xml:space="preserve">ther to Safeguard Children’ 2019.  </w:t>
      </w:r>
      <w:r w:rsidRPr="6076176D">
        <w:rPr>
          <w:rFonts w:ascii="Arial Narrow" w:hAnsi="Arial Narrow"/>
        </w:rPr>
        <w:t>Revised Safeguarding Statutory Guidance 2 ‘Framework for the Assessment of Children in Need and their Families’ 2014, Child Abuse Concerns March 2015‘. The guidance reflects, ‘Keeping Children Safe in Education’ 19/09/201</w:t>
      </w:r>
      <w:r w:rsidR="003462B2">
        <w:rPr>
          <w:rFonts w:ascii="Arial Narrow" w:hAnsi="Arial Narrow"/>
        </w:rPr>
        <w:t>9</w:t>
      </w:r>
      <w:r w:rsidRPr="6076176D">
        <w:rPr>
          <w:rFonts w:ascii="Arial Narrow" w:hAnsi="Arial Narrow"/>
        </w:rPr>
        <w:t xml:space="preserve"> </w:t>
      </w:r>
    </w:p>
    <w:p w14:paraId="44EAFD9C" w14:textId="77777777" w:rsidR="002C65C2" w:rsidRPr="00720513" w:rsidRDefault="002C65C2" w:rsidP="002C65C2">
      <w:pPr>
        <w:tabs>
          <w:tab w:val="num" w:pos="567"/>
        </w:tabs>
        <w:ind w:left="567" w:hanging="425"/>
        <w:rPr>
          <w:rFonts w:ascii="Arial Narrow" w:hAnsi="Arial Narrow"/>
          <w:i/>
          <w:iCs/>
        </w:rPr>
      </w:pPr>
    </w:p>
    <w:p w14:paraId="4D5DCBAB" w14:textId="77777777" w:rsidR="002C65C2" w:rsidRPr="00720513" w:rsidRDefault="002C65C2" w:rsidP="002C65C2">
      <w:pPr>
        <w:numPr>
          <w:ilvl w:val="1"/>
          <w:numId w:val="3"/>
        </w:numPr>
        <w:tabs>
          <w:tab w:val="num" w:pos="567"/>
          <w:tab w:val="num" w:pos="970"/>
        </w:tabs>
        <w:ind w:left="567" w:hanging="425"/>
        <w:rPr>
          <w:rFonts w:ascii="Arial Narrow" w:hAnsi="Arial Narrow"/>
        </w:rPr>
      </w:pPr>
      <w:r w:rsidRPr="00720513">
        <w:rPr>
          <w:rFonts w:ascii="Arial Narrow" w:hAnsi="Arial Narrow"/>
        </w:rPr>
        <w:lastRenderedPageBreak/>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14:paraId="4B94D5A5" w14:textId="77777777" w:rsidR="002C65C2" w:rsidRPr="00720513" w:rsidRDefault="002C65C2" w:rsidP="002C65C2">
      <w:pPr>
        <w:tabs>
          <w:tab w:val="num" w:pos="567"/>
        </w:tabs>
        <w:ind w:left="567" w:hanging="425"/>
        <w:rPr>
          <w:rFonts w:ascii="Arial Narrow" w:hAnsi="Arial Narrow"/>
        </w:rPr>
      </w:pPr>
    </w:p>
    <w:p w14:paraId="3915A5DB" w14:textId="77777777" w:rsidR="002C65C2" w:rsidRPr="00720513" w:rsidRDefault="002C65C2" w:rsidP="002C65C2">
      <w:pPr>
        <w:numPr>
          <w:ilvl w:val="1"/>
          <w:numId w:val="3"/>
        </w:numPr>
        <w:tabs>
          <w:tab w:val="num" w:pos="567"/>
          <w:tab w:val="num" w:pos="970"/>
        </w:tabs>
        <w:ind w:left="567" w:hanging="425"/>
        <w:rPr>
          <w:rFonts w:ascii="Arial Narrow" w:hAnsi="Arial Narrow"/>
        </w:rPr>
      </w:pPr>
      <w:r w:rsidRPr="00720513">
        <w:rPr>
          <w:rFonts w:ascii="Arial Narrow" w:hAnsi="Arial Narrow"/>
        </w:rPr>
        <w:t>We recognise that all adults, including temporary staff</w:t>
      </w:r>
      <w:r w:rsidRPr="00720513">
        <w:rPr>
          <w:rStyle w:val="FootnoteReference"/>
          <w:rFonts w:ascii="Arial Narrow" w:hAnsi="Arial Narrow"/>
        </w:rPr>
        <w:footnoteReference w:id="1"/>
      </w:r>
      <w:r w:rsidRPr="00720513">
        <w:rPr>
          <w:rFonts w:ascii="Arial Narrow" w:hAnsi="Arial Narrow"/>
        </w:rPr>
        <w:t>, volunteers and governors, have a full and active part to play in protecting our pupils from harm, and that the child’s welfare is our paramount concern.</w:t>
      </w:r>
      <w:r w:rsidR="003458B3">
        <w:rPr>
          <w:rFonts w:ascii="Arial Narrow" w:hAnsi="Arial Narrow"/>
        </w:rPr>
        <w:t xml:space="preserve">  We aim to create a culture of vigilance.</w:t>
      </w:r>
    </w:p>
    <w:p w14:paraId="3DEEC669" w14:textId="77777777" w:rsidR="002C65C2" w:rsidRPr="00720513" w:rsidRDefault="002C65C2" w:rsidP="002C65C2">
      <w:pPr>
        <w:tabs>
          <w:tab w:val="num" w:pos="567"/>
        </w:tabs>
        <w:ind w:left="567" w:hanging="425"/>
        <w:rPr>
          <w:rFonts w:ascii="Arial Narrow" w:hAnsi="Arial Narrow"/>
        </w:rPr>
      </w:pPr>
    </w:p>
    <w:p w14:paraId="579C5AD4" w14:textId="77777777" w:rsidR="002C65C2" w:rsidRPr="00720513" w:rsidRDefault="002C65C2" w:rsidP="002C65C2">
      <w:pPr>
        <w:numPr>
          <w:ilvl w:val="1"/>
          <w:numId w:val="3"/>
        </w:numPr>
        <w:tabs>
          <w:tab w:val="num" w:pos="567"/>
        </w:tabs>
        <w:ind w:left="567" w:hanging="425"/>
        <w:rPr>
          <w:rFonts w:ascii="Arial Narrow" w:hAnsi="Arial Narrow"/>
        </w:rPr>
      </w:pPr>
      <w:r w:rsidRPr="00720513">
        <w:rPr>
          <w:rFonts w:ascii="Arial Narrow" w:hAnsi="Arial Narrow"/>
        </w:rPr>
        <w:t>All staff believe that our school should provide a caring, positive safe and stimulating environment that promotes the social, physical and moral development of the individual child.</w:t>
      </w:r>
    </w:p>
    <w:p w14:paraId="3656B9AB" w14:textId="77777777" w:rsidR="002C65C2" w:rsidRPr="00720513" w:rsidRDefault="002C65C2" w:rsidP="002C65C2">
      <w:pPr>
        <w:pStyle w:val="ListParagraph"/>
        <w:rPr>
          <w:rFonts w:ascii="Arial Narrow" w:hAnsi="Arial Narrow"/>
        </w:rPr>
      </w:pPr>
    </w:p>
    <w:p w14:paraId="47DAD6C1" w14:textId="77777777" w:rsidR="002C65C2" w:rsidRPr="00720513" w:rsidRDefault="002C65C2" w:rsidP="002C65C2">
      <w:pPr>
        <w:numPr>
          <w:ilvl w:val="1"/>
          <w:numId w:val="3"/>
        </w:numPr>
        <w:tabs>
          <w:tab w:val="num" w:pos="567"/>
        </w:tabs>
        <w:ind w:left="567" w:hanging="425"/>
        <w:rPr>
          <w:rFonts w:ascii="Arial Narrow" w:hAnsi="Arial Narrow"/>
        </w:rPr>
      </w:pPr>
      <w:r w:rsidRPr="00720513">
        <w:rPr>
          <w:rFonts w:ascii="Arial Narrow" w:hAnsi="Arial Narrow"/>
        </w:rPr>
        <w:t>The aims of this policy are:</w:t>
      </w:r>
    </w:p>
    <w:p w14:paraId="45FB0818" w14:textId="77777777" w:rsidR="002C65C2" w:rsidRPr="00720513" w:rsidRDefault="002C65C2" w:rsidP="002C65C2">
      <w:pPr>
        <w:pStyle w:val="ListParagraph"/>
        <w:rPr>
          <w:rFonts w:ascii="Arial Narrow" w:hAnsi="Arial Narrow"/>
        </w:rPr>
      </w:pPr>
    </w:p>
    <w:p w14:paraId="1BF3659F"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support the child’s development in ways that will foster security, confidence and independence.</w:t>
      </w:r>
    </w:p>
    <w:p w14:paraId="034035AB"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provide an environment in which children and young people feel safe, secure, valued and respected, and feel confident, and know how to approach adults if they are in difficulties, believing they will be effectively listened to.</w:t>
      </w:r>
    </w:p>
    <w:p w14:paraId="7A1F8D31"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raise the awareness of all teaching and non-teaching staff of the need to safeguard children and of their responsibilities in identifying and reporting possible cases of abuse (Reference Appendices 1 and 2)</w:t>
      </w:r>
    </w:p>
    <w:p w14:paraId="5C81FBB1"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provide a systematic means of monitoring children known or thought to be at risk of harm, and ensure we, the school, contribute to assessments of need and support packages for those children.</w:t>
      </w:r>
    </w:p>
    <w:p w14:paraId="613C1D30"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emphasise the need for good levels of communication between all members of staff.</w:t>
      </w:r>
    </w:p>
    <w:p w14:paraId="37F484FF"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develop a structured procedure within the school which will be followed by all members of the school community in cases of suspected abuse.</w:t>
      </w:r>
    </w:p>
    <w:p w14:paraId="2DB10060" w14:textId="77777777" w:rsidR="002C65C2" w:rsidRPr="00997AF4"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develop and promote effective working relationships with other agencies, especially the Police and Social Care.</w:t>
      </w:r>
    </w:p>
    <w:p w14:paraId="53790942" w14:textId="77777777" w:rsidR="002C65C2" w:rsidRPr="00997AF4"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ensure that all staff working within our school  who have substantial access to children have been checked as to their suitability, including verification of their identity, qualif</w:t>
      </w:r>
      <w:r w:rsidR="003458B3">
        <w:rPr>
          <w:rFonts w:ascii="Arial Narrow" w:hAnsi="Arial Narrow"/>
        </w:rPr>
        <w:t>ications, and a satisfactory DBS</w:t>
      </w:r>
      <w:r w:rsidRPr="00720513">
        <w:rPr>
          <w:rFonts w:ascii="Arial Narrow" w:hAnsi="Arial Narrow"/>
        </w:rPr>
        <w:t xml:space="preserve"> check (according to guidance)</w:t>
      </w:r>
      <w:r w:rsidRPr="00997AF4">
        <w:footnoteReference w:id="2"/>
      </w:r>
      <w:r w:rsidRPr="00720513">
        <w:rPr>
          <w:rFonts w:ascii="Arial Narrow" w:hAnsi="Arial Narrow"/>
        </w:rPr>
        <w:t xml:space="preserve">, and a central record is kept for audit. </w:t>
      </w:r>
    </w:p>
    <w:p w14:paraId="049F31CB" w14:textId="77777777" w:rsidR="002C65C2" w:rsidRPr="00720513" w:rsidRDefault="002C65C2" w:rsidP="002C65C2">
      <w:pPr>
        <w:rPr>
          <w:rFonts w:ascii="Arial Narrow" w:hAnsi="Arial Narrow"/>
          <w:b/>
        </w:rPr>
      </w:pPr>
    </w:p>
    <w:p w14:paraId="66FF40E3" w14:textId="77777777" w:rsidR="002C65C2" w:rsidRPr="00424B6E" w:rsidRDefault="002C65C2" w:rsidP="002C65C2">
      <w:pPr>
        <w:pStyle w:val="Heading2"/>
        <w:keepNext w:val="0"/>
        <w:numPr>
          <w:ilvl w:val="0"/>
          <w:numId w:val="1"/>
        </w:numPr>
        <w:pBdr>
          <w:top w:val="dashSmallGap" w:sz="4" w:space="4" w:color="BFBFBF"/>
          <w:bottom w:val="dashSmallGap" w:sz="4" w:space="4" w:color="BFBFBF"/>
        </w:pBdr>
        <w:rPr>
          <w:rFonts w:ascii="Arial Narrow" w:eastAsia="Calibri" w:hAnsi="Arial Narrow"/>
        </w:rPr>
      </w:pPr>
      <w:bookmarkStart w:id="2" w:name="_Toc389121600"/>
      <w:r w:rsidRPr="00424B6E">
        <w:rPr>
          <w:rFonts w:ascii="Arial Narrow" w:eastAsia="Calibri" w:hAnsi="Arial Narrow"/>
        </w:rPr>
        <w:t>Safe School, Safe Staff</w:t>
      </w:r>
      <w:bookmarkEnd w:id="2"/>
    </w:p>
    <w:p w14:paraId="53128261" w14:textId="77777777" w:rsidR="002C65C2" w:rsidRPr="00720513" w:rsidRDefault="002C65C2" w:rsidP="002C65C2">
      <w:pPr>
        <w:pStyle w:val="BodyTextIndent"/>
        <w:ind w:left="1412" w:hanging="706"/>
      </w:pPr>
    </w:p>
    <w:p w14:paraId="134984AD" w14:textId="77777777" w:rsidR="002C65C2" w:rsidRPr="008275FE" w:rsidRDefault="002C65C2" w:rsidP="002C65C2">
      <w:pPr>
        <w:pStyle w:val="Heading2"/>
        <w:keepNext w:val="0"/>
        <w:numPr>
          <w:ilvl w:val="1"/>
          <w:numId w:val="13"/>
        </w:numPr>
        <w:tabs>
          <w:tab w:val="clear" w:pos="1070"/>
          <w:tab w:val="num" w:pos="567"/>
        </w:tabs>
        <w:ind w:left="567" w:hanging="425"/>
        <w:rPr>
          <w:rFonts w:ascii="Arial Narrow" w:hAnsi="Arial Narrow"/>
          <w:b w:val="0"/>
        </w:rPr>
      </w:pPr>
      <w:r w:rsidRPr="008275FE">
        <w:rPr>
          <w:rFonts w:ascii="Arial Narrow" w:hAnsi="Arial Narrow"/>
          <w:b w:val="0"/>
        </w:rPr>
        <w:t>We will ensure that:</w:t>
      </w:r>
    </w:p>
    <w:p w14:paraId="62486C05" w14:textId="77777777" w:rsidR="002C65C2" w:rsidRPr="00720513" w:rsidRDefault="002C65C2" w:rsidP="002C65C2">
      <w:pPr>
        <w:pStyle w:val="BodyTextIndent"/>
        <w:ind w:left="1412" w:hanging="706"/>
      </w:pPr>
    </w:p>
    <w:p w14:paraId="34D0226F"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All members of the governing body understand and fulfil their responsibilities, namely to ensure that:</w:t>
      </w:r>
    </w:p>
    <w:p w14:paraId="290B17BD" w14:textId="77777777" w:rsidR="002C65C2" w:rsidRPr="00720513" w:rsidRDefault="002C65C2" w:rsidP="002C65C2">
      <w:pPr>
        <w:numPr>
          <w:ilvl w:val="0"/>
          <w:numId w:val="5"/>
        </w:numPr>
        <w:ind w:left="1701" w:hanging="425"/>
        <w:rPr>
          <w:rFonts w:ascii="Arial Narrow" w:hAnsi="Arial Narrow" w:cs="Arial"/>
        </w:rPr>
      </w:pPr>
      <w:r>
        <w:rPr>
          <w:rFonts w:ascii="Arial Narrow" w:hAnsi="Arial Narrow" w:cs="Arial"/>
        </w:rPr>
        <w:t xml:space="preserve">there is a </w:t>
      </w:r>
      <w:proofErr w:type="gramStart"/>
      <w:r>
        <w:rPr>
          <w:rFonts w:ascii="Arial Narrow" w:hAnsi="Arial Narrow" w:cs="Arial"/>
        </w:rPr>
        <w:t xml:space="preserve">Safeguarding </w:t>
      </w:r>
      <w:r w:rsidRPr="00720513">
        <w:rPr>
          <w:rFonts w:ascii="Arial Narrow" w:hAnsi="Arial Narrow" w:cs="Arial"/>
        </w:rPr>
        <w:t xml:space="preserve"> policy</w:t>
      </w:r>
      <w:proofErr w:type="gramEnd"/>
      <w:r w:rsidRPr="00720513">
        <w:rPr>
          <w:rFonts w:ascii="Arial Narrow" w:hAnsi="Arial Narrow" w:cs="Arial"/>
        </w:rPr>
        <w:t xml:space="preserve"> together with a staff behaviour (code of conduct) policy</w:t>
      </w:r>
    </w:p>
    <w:p w14:paraId="492CBD25"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the school operates safer recruitment procedures by ensu</w:t>
      </w:r>
      <w:r w:rsidR="003458B3">
        <w:rPr>
          <w:rFonts w:ascii="Arial Narrow" w:hAnsi="Arial Narrow" w:cs="Arial"/>
        </w:rPr>
        <w:t xml:space="preserve">ring that there is at least one </w:t>
      </w:r>
      <w:r w:rsidRPr="00720513">
        <w:rPr>
          <w:rFonts w:ascii="Arial Narrow" w:hAnsi="Arial Narrow" w:cs="Arial"/>
        </w:rPr>
        <w:t>person on every recruitment panel that has completed Safer Recruitment training</w:t>
      </w:r>
    </w:p>
    <w:p w14:paraId="0A1E7862"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the school has procedures for dealing with allegations of abuse against staff and volunteers and to make a referral to the DBS if a person in regulated activity has been dismissed or removed due to safeguarding concerns, or would have had they not resigned.</w:t>
      </w:r>
    </w:p>
    <w:p w14:paraId="02854C1E"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 xml:space="preserve">a senior leader has </w:t>
      </w:r>
      <w:r>
        <w:rPr>
          <w:rFonts w:ascii="Arial Narrow" w:hAnsi="Arial Narrow" w:cs="Arial"/>
        </w:rPr>
        <w:t xml:space="preserve">Designated Safeguarding </w:t>
      </w:r>
      <w:proofErr w:type="gramStart"/>
      <w:r>
        <w:rPr>
          <w:rFonts w:ascii="Arial Narrow" w:hAnsi="Arial Narrow" w:cs="Arial"/>
        </w:rPr>
        <w:t xml:space="preserve">Lead  </w:t>
      </w:r>
      <w:r w:rsidRPr="00720513">
        <w:rPr>
          <w:rFonts w:ascii="Arial Narrow" w:hAnsi="Arial Narrow" w:cs="Arial"/>
        </w:rPr>
        <w:t>(</w:t>
      </w:r>
      <w:proofErr w:type="gramEnd"/>
      <w:r>
        <w:rPr>
          <w:rFonts w:ascii="Arial Narrow" w:hAnsi="Arial Narrow" w:cs="Arial"/>
        </w:rPr>
        <w:t>DSL</w:t>
      </w:r>
      <w:r w:rsidRPr="00720513">
        <w:rPr>
          <w:rFonts w:ascii="Arial Narrow" w:hAnsi="Arial Narrow" w:cs="Arial"/>
        </w:rPr>
        <w:t>) responsibility</w:t>
      </w:r>
    </w:p>
    <w:p w14:paraId="655C2AB1"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 xml:space="preserve">on appointment, the </w:t>
      </w:r>
      <w:r>
        <w:rPr>
          <w:rFonts w:ascii="Arial Narrow" w:hAnsi="Arial Narrow" w:cs="Arial"/>
        </w:rPr>
        <w:t>DSL</w:t>
      </w:r>
      <w:r w:rsidRPr="00720513">
        <w:rPr>
          <w:rFonts w:ascii="Arial Narrow" w:hAnsi="Arial Narrow" w:cs="Arial"/>
        </w:rPr>
        <w:t xml:space="preserve">s undertake interagency training and also undertake </w:t>
      </w:r>
      <w:r>
        <w:rPr>
          <w:rFonts w:ascii="Arial Narrow" w:hAnsi="Arial Narrow" w:cs="Arial"/>
        </w:rPr>
        <w:t>DSL</w:t>
      </w:r>
      <w:r w:rsidRPr="00720513">
        <w:rPr>
          <w:rFonts w:ascii="Arial Narrow" w:hAnsi="Arial Narrow" w:cs="Arial"/>
        </w:rPr>
        <w:t xml:space="preserve"> ‘new to role’ and an ‘update’ course every 2 years </w:t>
      </w:r>
    </w:p>
    <w:p w14:paraId="4AB58537" w14:textId="77777777" w:rsidR="002C65C2" w:rsidRDefault="002C65C2" w:rsidP="002C65C2">
      <w:pPr>
        <w:numPr>
          <w:ilvl w:val="0"/>
          <w:numId w:val="5"/>
        </w:numPr>
        <w:ind w:left="1701" w:hanging="425"/>
        <w:rPr>
          <w:rFonts w:ascii="Arial Narrow" w:hAnsi="Arial Narrow" w:cs="Arial"/>
        </w:rPr>
      </w:pPr>
      <w:r w:rsidRPr="00720513">
        <w:rPr>
          <w:rFonts w:ascii="Arial Narrow" w:hAnsi="Arial Narrow" w:cs="Arial"/>
        </w:rPr>
        <w:lastRenderedPageBreak/>
        <w:t xml:space="preserve">all other staff have Safeguarding training updated </w:t>
      </w:r>
      <w:r w:rsidR="003458B3">
        <w:rPr>
          <w:rFonts w:ascii="Arial Narrow" w:hAnsi="Arial Narrow" w:cs="Arial"/>
        </w:rPr>
        <w:t>annually</w:t>
      </w:r>
    </w:p>
    <w:p w14:paraId="77CBC026" w14:textId="77777777" w:rsidR="003458B3" w:rsidRPr="00720513" w:rsidRDefault="003458B3" w:rsidP="002C65C2">
      <w:pPr>
        <w:numPr>
          <w:ilvl w:val="0"/>
          <w:numId w:val="5"/>
        </w:numPr>
        <w:ind w:left="1701" w:hanging="425"/>
        <w:rPr>
          <w:rFonts w:ascii="Arial Narrow" w:hAnsi="Arial Narrow" w:cs="Arial"/>
        </w:rPr>
      </w:pPr>
      <w:r>
        <w:rPr>
          <w:rFonts w:ascii="Arial Narrow" w:hAnsi="Arial Narrow" w:cs="Arial"/>
        </w:rPr>
        <w:t>New members of staff are trained when they join the team.  All staff are emailed KCSIE Part 1 / Annex A</w:t>
      </w:r>
    </w:p>
    <w:p w14:paraId="393D6924"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 xml:space="preserve">a member of the Governing Body is, usually the Chair, is nominated to liaise with the LA on Child Protection issues and in the event of an allegation of abuse made against the </w:t>
      </w:r>
      <w:proofErr w:type="spellStart"/>
      <w:r w:rsidRPr="00720513">
        <w:rPr>
          <w:rFonts w:ascii="Arial Narrow" w:hAnsi="Arial Narrow" w:cs="Arial"/>
        </w:rPr>
        <w:t>Headteacher</w:t>
      </w:r>
      <w:proofErr w:type="spellEnd"/>
    </w:p>
    <w:p w14:paraId="1192C133" w14:textId="77777777" w:rsidR="002C65C2" w:rsidRPr="00720513" w:rsidRDefault="002C65C2" w:rsidP="002C65C2">
      <w:pPr>
        <w:numPr>
          <w:ilvl w:val="0"/>
          <w:numId w:val="5"/>
        </w:numPr>
        <w:ind w:left="1701" w:hanging="425"/>
        <w:rPr>
          <w:rFonts w:ascii="Arial Narrow" w:hAnsi="Arial Narrow" w:cs="Arial"/>
        </w:rPr>
      </w:pPr>
      <w:r>
        <w:rPr>
          <w:rFonts w:ascii="Arial Narrow" w:hAnsi="Arial Narrow" w:cs="Arial"/>
        </w:rPr>
        <w:t>Safeguarding</w:t>
      </w:r>
      <w:r w:rsidRPr="00720513">
        <w:rPr>
          <w:rFonts w:ascii="Arial Narrow" w:hAnsi="Arial Narrow" w:cs="Arial"/>
        </w:rPr>
        <w:t xml:space="preserve"> policies and procedures are reviewed annuall</w:t>
      </w:r>
      <w:r>
        <w:rPr>
          <w:rFonts w:ascii="Arial Narrow" w:hAnsi="Arial Narrow" w:cs="Arial"/>
        </w:rPr>
        <w:t xml:space="preserve">y and that the Safeguarding </w:t>
      </w:r>
      <w:r w:rsidRPr="00720513">
        <w:rPr>
          <w:rFonts w:ascii="Arial Narrow" w:hAnsi="Arial Narrow" w:cs="Arial"/>
        </w:rPr>
        <w:t>policy is available on the school website or by other means</w:t>
      </w:r>
    </w:p>
    <w:p w14:paraId="4723D141"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The Governing Body considers how children may be taught about safeguarding. This may be part of a broad and balanced curriculum covering relevant issues through personal social health and economic education (PSHE) and/or for maintained schools through sex and relationship education (SRE).</w:t>
      </w:r>
      <w:r w:rsidR="00AA40DB">
        <w:rPr>
          <w:rFonts w:ascii="Arial Narrow" w:hAnsi="Arial Narrow" w:cs="Arial"/>
        </w:rPr>
        <w:t xml:space="preserve">  The King David High School is reactive to issues </w:t>
      </w:r>
      <w:proofErr w:type="spellStart"/>
      <w:r w:rsidR="00AA40DB">
        <w:rPr>
          <w:rFonts w:ascii="Arial Narrow" w:hAnsi="Arial Narrow" w:cs="Arial"/>
        </w:rPr>
        <w:t>e’g</w:t>
      </w:r>
      <w:proofErr w:type="spellEnd"/>
      <w:r w:rsidR="00AA40DB">
        <w:rPr>
          <w:rFonts w:ascii="Arial Narrow" w:hAnsi="Arial Narrow" w:cs="Arial"/>
        </w:rPr>
        <w:t xml:space="preserve"> personal safety.</w:t>
      </w:r>
    </w:p>
    <w:p w14:paraId="683CCECD"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that enhanced DBS checks are in place for Chairs of Governors of independent, academies, non-maintained special schools</w:t>
      </w:r>
    </w:p>
    <w:p w14:paraId="4BA79F13"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The Lead </w:t>
      </w:r>
      <w:r>
        <w:rPr>
          <w:rFonts w:ascii="Arial Narrow" w:hAnsi="Arial Narrow"/>
        </w:rPr>
        <w:t>DSL</w:t>
      </w:r>
      <w:r w:rsidRPr="003413B0">
        <w:rPr>
          <w:rFonts w:ascii="Arial Narrow" w:hAnsi="Arial Narrow"/>
        </w:rPr>
        <w:t>, Mrs Greenstein, is</w:t>
      </w:r>
      <w:r w:rsidRPr="00720513">
        <w:rPr>
          <w:rFonts w:ascii="Arial Narrow" w:hAnsi="Arial Narrow"/>
        </w:rPr>
        <w:t xml:space="preserve"> a member of the Senior Leadership Team. The Deputy Desig</w:t>
      </w:r>
      <w:r>
        <w:rPr>
          <w:rFonts w:ascii="Arial Narrow" w:hAnsi="Arial Narrow"/>
        </w:rPr>
        <w:t xml:space="preserve">nated Officers are </w:t>
      </w:r>
      <w:r w:rsidRPr="00720513">
        <w:rPr>
          <w:rFonts w:ascii="Arial Narrow" w:hAnsi="Arial Narrow"/>
        </w:rPr>
        <w:t xml:space="preserve">Miss </w:t>
      </w:r>
      <w:proofErr w:type="spellStart"/>
      <w:r w:rsidRPr="00720513">
        <w:rPr>
          <w:rFonts w:ascii="Arial Narrow" w:hAnsi="Arial Narrow"/>
        </w:rPr>
        <w:t>Downes</w:t>
      </w:r>
      <w:proofErr w:type="spellEnd"/>
      <w:r>
        <w:rPr>
          <w:rFonts w:ascii="Arial Narrow" w:hAnsi="Arial Narrow"/>
        </w:rPr>
        <w:t xml:space="preserve"> and Mrs Manville</w:t>
      </w:r>
      <w:r w:rsidRPr="00720513">
        <w:rPr>
          <w:rFonts w:ascii="Arial Narrow" w:hAnsi="Arial Narrow"/>
        </w:rPr>
        <w:t>. These Officers have undertaken the relevant training, and, upon any new appointment staff will undertake ‘</w:t>
      </w:r>
      <w:r>
        <w:rPr>
          <w:rFonts w:ascii="Arial Narrow" w:hAnsi="Arial Narrow"/>
        </w:rPr>
        <w:t>DSL</w:t>
      </w:r>
      <w:r w:rsidRPr="00720513">
        <w:rPr>
          <w:rFonts w:ascii="Arial Narrow" w:hAnsi="Arial Narrow"/>
        </w:rPr>
        <w:t xml:space="preserve"> new to role’ training. </w:t>
      </w:r>
    </w:p>
    <w:p w14:paraId="3DA44E3D"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The </w:t>
      </w:r>
      <w:r>
        <w:rPr>
          <w:rFonts w:ascii="Arial Narrow" w:hAnsi="Arial Narrow"/>
        </w:rPr>
        <w:t>DSL</w:t>
      </w:r>
      <w:r w:rsidRPr="00720513">
        <w:rPr>
          <w:rFonts w:ascii="Arial Narrow" w:hAnsi="Arial Narrow"/>
        </w:rPr>
        <w:t xml:space="preserve">’s who are involved in recruitment and at least one member of the governing body will also complete safer recruitment training (currently on-line on the </w:t>
      </w:r>
      <w:proofErr w:type="spellStart"/>
      <w:r w:rsidRPr="00720513">
        <w:rPr>
          <w:rFonts w:ascii="Arial Narrow" w:hAnsi="Arial Narrow"/>
        </w:rPr>
        <w:t>DfE</w:t>
      </w:r>
      <w:proofErr w:type="spellEnd"/>
      <w:r w:rsidRPr="00720513">
        <w:rPr>
          <w:rFonts w:ascii="Arial Narrow" w:hAnsi="Arial Narrow"/>
        </w:rPr>
        <w:t xml:space="preserve"> website) to be renewed every 5 years</w:t>
      </w:r>
    </w:p>
    <w:p w14:paraId="3C2C320F"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All members of staff and volunteers are provided with child protection awareness information at induction, including in their arrival pack, the school safeguarding statement so that they know who to discuss a concern with. </w:t>
      </w:r>
      <w:r w:rsidR="00AA40DB">
        <w:rPr>
          <w:rFonts w:ascii="Arial Narrow" w:hAnsi="Arial Narrow"/>
        </w:rPr>
        <w:t xml:space="preserve">  All members of staff have safeguarding training</w:t>
      </w:r>
    </w:p>
    <w:p w14:paraId="58829FF7"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All members of staff are trained in and receive regular updates in e-safety and reporting concerns</w:t>
      </w:r>
    </w:p>
    <w:p w14:paraId="331CDE03"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All other staff and governors, have </w:t>
      </w:r>
      <w:r w:rsidR="00AA40DB">
        <w:rPr>
          <w:rFonts w:ascii="Arial Narrow" w:hAnsi="Arial Narrow"/>
        </w:rPr>
        <w:t>safeguarding</w:t>
      </w:r>
      <w:r w:rsidRPr="00720513">
        <w:rPr>
          <w:rFonts w:ascii="Arial Narrow" w:hAnsi="Arial Narrow"/>
        </w:rPr>
        <w:t xml:space="preserve"> awareness training, updated by the </w:t>
      </w:r>
      <w:r>
        <w:rPr>
          <w:rFonts w:ascii="Arial Narrow" w:hAnsi="Arial Narrow"/>
        </w:rPr>
        <w:t>DSL</w:t>
      </w:r>
      <w:r w:rsidRPr="00720513">
        <w:rPr>
          <w:rFonts w:ascii="Arial Narrow" w:hAnsi="Arial Narrow"/>
        </w:rPr>
        <w:t xml:space="preserve"> as appropriate, to maintain their understanding of the signs and indicators of abuse. </w:t>
      </w:r>
    </w:p>
    <w:p w14:paraId="23D22157"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All members of staff, volunteers, and governors know how to respond to a pupil who disclose</w:t>
      </w:r>
      <w:r w:rsidR="00AA40DB">
        <w:rPr>
          <w:rFonts w:ascii="Arial Narrow" w:hAnsi="Arial Narrow"/>
        </w:rPr>
        <w:t>s abuse through delivery of safeguarding training delivered by the DSL</w:t>
      </w:r>
    </w:p>
    <w:p w14:paraId="19C74025"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All parents/carers are made aware of the responsibilities of staff members with regard to child protection </w:t>
      </w:r>
      <w:r w:rsidR="00AA40DB">
        <w:rPr>
          <w:rFonts w:ascii="Arial Narrow" w:hAnsi="Arial Narrow"/>
        </w:rPr>
        <w:t xml:space="preserve">and safeguarding </w:t>
      </w:r>
      <w:r w:rsidRPr="00720513">
        <w:rPr>
          <w:rFonts w:ascii="Arial Narrow" w:hAnsi="Arial Narrow"/>
        </w:rPr>
        <w:t>procedures through publication of the school’s Child Protection Policy, and reference to it in our Parents’ Handbook.</w:t>
      </w:r>
    </w:p>
    <w:p w14:paraId="6A4182E6" w14:textId="77777777" w:rsidR="002C65C2" w:rsidRPr="00720513" w:rsidRDefault="00AA40DB" w:rsidP="002C65C2">
      <w:pPr>
        <w:numPr>
          <w:ilvl w:val="2"/>
          <w:numId w:val="4"/>
        </w:numPr>
        <w:tabs>
          <w:tab w:val="clear" w:pos="2160"/>
          <w:tab w:val="num" w:pos="1276"/>
        </w:tabs>
        <w:ind w:left="1276" w:hanging="709"/>
        <w:rPr>
          <w:rFonts w:ascii="Arial Narrow" w:hAnsi="Arial Narrow"/>
        </w:rPr>
      </w:pPr>
      <w:r>
        <w:rPr>
          <w:rFonts w:ascii="Arial Narrow" w:hAnsi="Arial Narrow"/>
        </w:rPr>
        <w:t>We</w:t>
      </w:r>
      <w:r w:rsidR="002C65C2" w:rsidRPr="00720513">
        <w:rPr>
          <w:rFonts w:ascii="Arial Narrow" w:hAnsi="Arial Narrow"/>
        </w:rPr>
        <w:t xml:space="preserve"> will seek to ensure the suitability of adults working with children on school sites at any time.</w:t>
      </w:r>
      <w:r>
        <w:rPr>
          <w:rFonts w:ascii="Arial Narrow" w:hAnsi="Arial Narrow"/>
        </w:rPr>
        <w:t xml:space="preserve">  DBS is checked and retained on file and safeguarding training at King David High School is delivered when applicable.</w:t>
      </w:r>
    </w:p>
    <w:p w14:paraId="5680D88F"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Community users organising activities for children are aware of the school’s child protection guidelines and procedures.</w:t>
      </w:r>
    </w:p>
    <w:p w14:paraId="75083193"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We will ensure that child protection type concerns or allegations against adults working in the school </w:t>
      </w:r>
      <w:r w:rsidRPr="00D06842">
        <w:rPr>
          <w:rFonts w:ascii="Arial Narrow" w:hAnsi="Arial Narrow"/>
        </w:rPr>
        <w:t xml:space="preserve">are referred </w:t>
      </w:r>
      <w:r w:rsidRPr="00911F90">
        <w:rPr>
          <w:rFonts w:ascii="Arial" w:hAnsi="Arial" w:cs="Arial"/>
          <w:sz w:val="22"/>
          <w:szCs w:val="22"/>
        </w:rPr>
        <w:t>to</w:t>
      </w:r>
      <w:r w:rsidR="00911F90" w:rsidRPr="00911F90">
        <w:rPr>
          <w:rFonts w:ascii="Arial" w:hAnsi="Arial" w:cs="Arial"/>
          <w:sz w:val="22"/>
          <w:szCs w:val="22"/>
        </w:rPr>
        <w:t xml:space="preserve"> Manchester LA Designated Officer on 0161 234 1214</w:t>
      </w:r>
      <w:r w:rsidR="00911F90">
        <w:t xml:space="preserve"> </w:t>
      </w:r>
      <w:r w:rsidRPr="00720513">
        <w:rPr>
          <w:rFonts w:ascii="Arial Narrow" w:hAnsi="Arial Narrow"/>
        </w:rPr>
        <w:t>and that any member of staff found not suitable to work with children will be notified to the Disclosure and Barring Service (DBS)</w:t>
      </w:r>
      <w:r w:rsidRPr="008275FE">
        <w:footnoteReference w:id="3"/>
      </w:r>
      <w:r w:rsidRPr="00720513">
        <w:rPr>
          <w:rFonts w:ascii="Arial Narrow" w:hAnsi="Arial Narrow"/>
        </w:rPr>
        <w:t xml:space="preserve"> for consideration for barring, following resignation, dismissal, or when we cease to use their service as a result of a substantiated allegation, in the case of a volunteer.</w:t>
      </w:r>
    </w:p>
    <w:p w14:paraId="4101652C" w14:textId="77777777" w:rsidR="002C65C2" w:rsidRPr="00720513" w:rsidRDefault="002C65C2" w:rsidP="002C65C2">
      <w:pPr>
        <w:ind w:left="1418"/>
        <w:rPr>
          <w:rFonts w:ascii="Arial Narrow" w:hAnsi="Arial Narrow"/>
        </w:rPr>
      </w:pPr>
    </w:p>
    <w:p w14:paraId="541AA2E9" w14:textId="77777777" w:rsidR="002C65C2" w:rsidRPr="008275FE" w:rsidRDefault="002C65C2" w:rsidP="002C65C2">
      <w:pPr>
        <w:pStyle w:val="Heading2"/>
        <w:keepNext w:val="0"/>
        <w:numPr>
          <w:ilvl w:val="1"/>
          <w:numId w:val="13"/>
        </w:numPr>
        <w:tabs>
          <w:tab w:val="clear" w:pos="1070"/>
          <w:tab w:val="num" w:pos="567"/>
        </w:tabs>
        <w:ind w:left="567" w:hanging="425"/>
        <w:rPr>
          <w:rFonts w:ascii="Arial Narrow" w:hAnsi="Arial Narrow"/>
          <w:b w:val="0"/>
        </w:rPr>
      </w:pPr>
      <w:r w:rsidRPr="008275FE">
        <w:rPr>
          <w:rFonts w:ascii="Arial Narrow" w:hAnsi="Arial Narrow"/>
          <w:b w:val="0"/>
        </w:rPr>
        <w:t>Our procedures will be regu</w:t>
      </w:r>
      <w:r w:rsidR="00AA40DB">
        <w:rPr>
          <w:rFonts w:ascii="Arial Narrow" w:hAnsi="Arial Narrow"/>
          <w:b w:val="0"/>
        </w:rPr>
        <w:t>larly reviewed and up-dated by the safeguarding team if and when needed.</w:t>
      </w:r>
    </w:p>
    <w:p w14:paraId="4B99056E" w14:textId="77777777" w:rsidR="002C65C2" w:rsidRPr="00720513" w:rsidRDefault="002C65C2" w:rsidP="002C65C2">
      <w:pPr>
        <w:ind w:left="1418"/>
        <w:rPr>
          <w:rFonts w:ascii="Arial Narrow" w:hAnsi="Arial Narrow"/>
        </w:rPr>
      </w:pPr>
    </w:p>
    <w:p w14:paraId="1DEDD8AF" w14:textId="77777777" w:rsidR="002C65C2" w:rsidRPr="008275FE" w:rsidRDefault="002C65C2" w:rsidP="002C65C2">
      <w:pPr>
        <w:pStyle w:val="Heading2"/>
        <w:keepNext w:val="0"/>
        <w:numPr>
          <w:ilvl w:val="1"/>
          <w:numId w:val="13"/>
        </w:numPr>
        <w:tabs>
          <w:tab w:val="clear" w:pos="1070"/>
          <w:tab w:val="num" w:pos="567"/>
        </w:tabs>
        <w:ind w:left="567" w:hanging="425"/>
        <w:rPr>
          <w:rFonts w:ascii="Arial Narrow" w:hAnsi="Arial Narrow"/>
          <w:b w:val="0"/>
        </w:rPr>
      </w:pPr>
      <w:r w:rsidRPr="00720513">
        <w:rPr>
          <w:rFonts w:ascii="Arial Narrow" w:hAnsi="Arial Narrow"/>
        </w:rPr>
        <w:t xml:space="preserve"> </w:t>
      </w:r>
      <w:r w:rsidRPr="008275FE">
        <w:rPr>
          <w:rFonts w:ascii="Arial Narrow" w:hAnsi="Arial Narrow"/>
          <w:b w:val="0"/>
        </w:rPr>
        <w:t>The name of the designated membe</w:t>
      </w:r>
      <w:r>
        <w:rPr>
          <w:rFonts w:ascii="Arial Narrow" w:hAnsi="Arial Narrow"/>
          <w:b w:val="0"/>
        </w:rPr>
        <w:t xml:space="preserve">rs of staff for Safeguarding, </w:t>
      </w:r>
      <w:r w:rsidRPr="008275FE">
        <w:rPr>
          <w:rFonts w:ascii="Arial Narrow" w:hAnsi="Arial Narrow"/>
          <w:b w:val="0"/>
        </w:rPr>
        <w:t>will be c</w:t>
      </w:r>
      <w:r w:rsidR="00AA40DB">
        <w:rPr>
          <w:rFonts w:ascii="Arial Narrow" w:hAnsi="Arial Narrow"/>
          <w:b w:val="0"/>
        </w:rPr>
        <w:t>learly advertised in the school</w:t>
      </w:r>
      <w:r w:rsidRPr="008275FE">
        <w:rPr>
          <w:rFonts w:ascii="Arial Narrow" w:hAnsi="Arial Narrow"/>
          <w:b w:val="0"/>
        </w:rPr>
        <w:t>.</w:t>
      </w:r>
    </w:p>
    <w:p w14:paraId="1299C43A" w14:textId="77777777" w:rsidR="002C65C2" w:rsidRPr="008275FE" w:rsidRDefault="002C65C2" w:rsidP="002C65C2">
      <w:pPr>
        <w:pStyle w:val="Heading2"/>
        <w:keepNext w:val="0"/>
        <w:ind w:left="567"/>
        <w:rPr>
          <w:rFonts w:ascii="Arial Narrow" w:hAnsi="Arial Narrow"/>
          <w:b w:val="0"/>
        </w:rPr>
      </w:pPr>
    </w:p>
    <w:p w14:paraId="1707A690" w14:textId="77777777" w:rsidR="002C65C2" w:rsidRPr="008275FE" w:rsidRDefault="00A17952" w:rsidP="002C65C2">
      <w:pPr>
        <w:pStyle w:val="Heading2"/>
        <w:keepNext w:val="0"/>
        <w:numPr>
          <w:ilvl w:val="1"/>
          <w:numId w:val="13"/>
        </w:numPr>
        <w:tabs>
          <w:tab w:val="clear" w:pos="1070"/>
          <w:tab w:val="num" w:pos="567"/>
        </w:tabs>
        <w:ind w:left="567" w:hanging="425"/>
        <w:rPr>
          <w:rFonts w:ascii="Arial Narrow" w:hAnsi="Arial Narrow"/>
          <w:b w:val="0"/>
        </w:rPr>
      </w:pPr>
      <w:r>
        <w:rPr>
          <w:rFonts w:ascii="Arial Narrow" w:hAnsi="Arial Narrow"/>
          <w:b w:val="0"/>
        </w:rPr>
        <w:lastRenderedPageBreak/>
        <w:t>As part of Safer Recruitment a</w:t>
      </w:r>
      <w:r w:rsidR="002C65C2" w:rsidRPr="008275FE">
        <w:rPr>
          <w:rFonts w:ascii="Arial Narrow" w:hAnsi="Arial Narrow"/>
          <w:b w:val="0"/>
        </w:rPr>
        <w:t xml:space="preserve">ll new members of staff will be given a copy of our safeguarding </w:t>
      </w:r>
      <w:r w:rsidR="002C65C2">
        <w:rPr>
          <w:rFonts w:ascii="Arial Narrow" w:hAnsi="Arial Narrow"/>
          <w:b w:val="0"/>
        </w:rPr>
        <w:t xml:space="preserve">statement, and safeguarding </w:t>
      </w:r>
      <w:r w:rsidR="002C65C2" w:rsidRPr="008275FE">
        <w:rPr>
          <w:rFonts w:ascii="Arial Narrow" w:hAnsi="Arial Narrow"/>
          <w:b w:val="0"/>
        </w:rPr>
        <w:t xml:space="preserve">policy, with the </w:t>
      </w:r>
      <w:r w:rsidR="002C65C2">
        <w:rPr>
          <w:rFonts w:ascii="Arial Narrow" w:hAnsi="Arial Narrow"/>
          <w:b w:val="0"/>
        </w:rPr>
        <w:t>DSL</w:t>
      </w:r>
      <w:r w:rsidR="002C65C2" w:rsidRPr="008275FE">
        <w:rPr>
          <w:rFonts w:ascii="Arial Narrow" w:hAnsi="Arial Narrow"/>
          <w:b w:val="0"/>
        </w:rPr>
        <w:t xml:space="preserve">s’ names clearly displayed, as part of their induction into the school. </w:t>
      </w:r>
      <w:r w:rsidR="00AA40DB">
        <w:rPr>
          <w:rFonts w:ascii="Arial Narrow" w:hAnsi="Arial Narrow"/>
          <w:b w:val="0"/>
        </w:rPr>
        <w:t>All members of staff will have a copy of KCSIE Part 1 / Annex A</w:t>
      </w:r>
    </w:p>
    <w:p w14:paraId="4DDBEF00" w14:textId="77777777" w:rsidR="002C65C2" w:rsidRPr="008275FE" w:rsidRDefault="002C65C2" w:rsidP="002C65C2">
      <w:pPr>
        <w:pStyle w:val="Heading2"/>
        <w:keepNext w:val="0"/>
        <w:ind w:left="567"/>
        <w:rPr>
          <w:rFonts w:ascii="Arial Narrow" w:hAnsi="Arial Narrow"/>
          <w:b w:val="0"/>
        </w:rPr>
      </w:pPr>
    </w:p>
    <w:p w14:paraId="4D78CB25" w14:textId="77777777" w:rsidR="002C65C2" w:rsidRPr="008275FE" w:rsidRDefault="002C65C2" w:rsidP="002C65C2">
      <w:pPr>
        <w:pStyle w:val="Heading2"/>
        <w:keepNext w:val="0"/>
        <w:numPr>
          <w:ilvl w:val="1"/>
          <w:numId w:val="13"/>
        </w:numPr>
        <w:tabs>
          <w:tab w:val="clear" w:pos="1070"/>
          <w:tab w:val="num" w:pos="567"/>
        </w:tabs>
        <w:ind w:left="567" w:hanging="425"/>
        <w:rPr>
          <w:rFonts w:ascii="Arial Narrow" w:hAnsi="Arial Narrow"/>
          <w:b w:val="0"/>
        </w:rPr>
      </w:pPr>
      <w:r w:rsidRPr="008275FE">
        <w:rPr>
          <w:rFonts w:ascii="Arial Narrow" w:hAnsi="Arial Narrow"/>
          <w:b w:val="0"/>
        </w:rPr>
        <w:t xml:space="preserve">The policy is available publicly either on the school website or by other means. Parents/carers are made aware of this policy and their entitlement to have a copy of it via the school handbook/newsletter/website </w:t>
      </w:r>
    </w:p>
    <w:p w14:paraId="3461D779" w14:textId="77777777" w:rsidR="002C65C2" w:rsidRPr="00720513" w:rsidRDefault="002C65C2" w:rsidP="002C65C2">
      <w:pPr>
        <w:rPr>
          <w:rFonts w:ascii="Arial Narrow" w:hAnsi="Arial Narrow"/>
        </w:rPr>
      </w:pPr>
    </w:p>
    <w:p w14:paraId="2AD40A83"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bookmarkStart w:id="3" w:name="_Toc389121601"/>
      <w:r w:rsidRPr="00424B6E">
        <w:rPr>
          <w:rFonts w:ascii="Arial Narrow" w:eastAsia="Calibri" w:hAnsi="Arial Narrow"/>
        </w:rPr>
        <w:t>Responsibilities</w:t>
      </w:r>
      <w:bookmarkEnd w:id="3"/>
    </w:p>
    <w:p w14:paraId="3CF2D8B6" w14:textId="77777777" w:rsidR="002C65C2" w:rsidRPr="00720513" w:rsidRDefault="002C65C2" w:rsidP="002C65C2">
      <w:pPr>
        <w:ind w:left="1418"/>
        <w:rPr>
          <w:rFonts w:ascii="Arial Narrow" w:hAnsi="Arial Narrow"/>
        </w:rPr>
      </w:pPr>
    </w:p>
    <w:p w14:paraId="44D9E1DE" w14:textId="77777777" w:rsidR="002C65C2" w:rsidRPr="00720513" w:rsidRDefault="002C65C2" w:rsidP="002C65C2">
      <w:pPr>
        <w:numPr>
          <w:ilvl w:val="1"/>
          <w:numId w:val="6"/>
        </w:numPr>
        <w:tabs>
          <w:tab w:val="clear" w:pos="1080"/>
          <w:tab w:val="num" w:pos="567"/>
        </w:tabs>
        <w:ind w:left="567" w:hanging="425"/>
        <w:rPr>
          <w:rFonts w:ascii="Arial Narrow" w:hAnsi="Arial Narrow"/>
        </w:rPr>
      </w:pPr>
      <w:r w:rsidRPr="00720513">
        <w:rPr>
          <w:rFonts w:ascii="Arial Narrow" w:hAnsi="Arial Narrow"/>
        </w:rPr>
        <w:t xml:space="preserve">The designated </w:t>
      </w:r>
      <w:r>
        <w:rPr>
          <w:rFonts w:ascii="Arial Narrow" w:hAnsi="Arial Narrow"/>
        </w:rPr>
        <w:t>DSL</w:t>
      </w:r>
      <w:r w:rsidRPr="00720513">
        <w:rPr>
          <w:rFonts w:ascii="Arial Narrow" w:hAnsi="Arial Narrow"/>
        </w:rPr>
        <w:t>s are responsible for:</w:t>
      </w:r>
    </w:p>
    <w:p w14:paraId="0FB78278" w14:textId="77777777" w:rsidR="002C65C2" w:rsidRPr="00720513" w:rsidRDefault="002C65C2" w:rsidP="002C65C2">
      <w:pPr>
        <w:ind w:left="1418"/>
        <w:rPr>
          <w:rFonts w:ascii="Arial Narrow" w:hAnsi="Arial Narrow"/>
        </w:rPr>
      </w:pPr>
    </w:p>
    <w:p w14:paraId="44A7F79A"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Referring a child if there are concerns about possible abuse, to the </w:t>
      </w:r>
      <w:r w:rsidRPr="00720513">
        <w:rPr>
          <w:rFonts w:ascii="Arial Narrow" w:hAnsi="Arial Narrow"/>
          <w:i/>
        </w:rPr>
        <w:t>Local Authority</w:t>
      </w:r>
      <w:r w:rsidRPr="00720513">
        <w:rPr>
          <w:rFonts w:ascii="Arial Narrow" w:hAnsi="Arial Narrow"/>
        </w:rPr>
        <w:t xml:space="preserve">, and acting as a focal point for staff to discuss concerns.  Referrals should be made </w:t>
      </w:r>
      <w:r w:rsidR="00AA40DB">
        <w:rPr>
          <w:rFonts w:ascii="Arial Narrow" w:hAnsi="Arial Narrow"/>
        </w:rPr>
        <w:t>to the relevant LEA and complete their referral form on line</w:t>
      </w:r>
      <w:r w:rsidRPr="00720513">
        <w:rPr>
          <w:rFonts w:ascii="Arial Narrow" w:hAnsi="Arial Narrow"/>
        </w:rPr>
        <w:t xml:space="preserve"> </w:t>
      </w:r>
    </w:p>
    <w:p w14:paraId="6E7B8A81"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Keeping written records of concerns about a child even if there is no need to make an immediate referral.</w:t>
      </w:r>
    </w:p>
    <w:p w14:paraId="20AE5B9D"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Ensuring that all such records are kept confidentially and securely and are </w:t>
      </w:r>
      <w:r w:rsidRPr="00720513">
        <w:rPr>
          <w:rFonts w:ascii="Arial Narrow" w:hAnsi="Arial Narrow"/>
          <w:u w:val="single"/>
        </w:rPr>
        <w:t>separate</w:t>
      </w:r>
      <w:r w:rsidRPr="00720513">
        <w:rPr>
          <w:rFonts w:ascii="Arial Narrow" w:hAnsi="Arial Narrow"/>
        </w:rPr>
        <w:t xml:space="preserve"> from pupil records, until the child’s 25</w:t>
      </w:r>
      <w:r w:rsidRPr="00720513">
        <w:rPr>
          <w:rFonts w:ascii="Arial Narrow" w:hAnsi="Arial Narrow"/>
          <w:vertAlign w:val="superscript"/>
        </w:rPr>
        <w:t>th</w:t>
      </w:r>
      <w:r w:rsidRPr="00720513">
        <w:rPr>
          <w:rFonts w:ascii="Arial Narrow" w:hAnsi="Arial Narrow"/>
        </w:rPr>
        <w:t xml:space="preserve"> birthday, and are </w:t>
      </w:r>
      <w:r w:rsidR="00AA40DB">
        <w:rPr>
          <w:rFonts w:ascii="Arial Narrow" w:hAnsi="Arial Narrow"/>
        </w:rPr>
        <w:t>transferred</w:t>
      </w:r>
      <w:r w:rsidRPr="00720513">
        <w:rPr>
          <w:rFonts w:ascii="Arial Narrow" w:hAnsi="Arial Narrow"/>
        </w:rPr>
        <w:t xml:space="preserve"> on to the child’s next school or college.</w:t>
      </w:r>
    </w:p>
    <w:p w14:paraId="62FA6C7C"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Ensuring that an indication of the existence of the additional file in 3.1.3 above is marked on the pupil records. </w:t>
      </w:r>
    </w:p>
    <w:p w14:paraId="2DDA6F4A"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Liaising with other agencies and professionals.</w:t>
      </w:r>
    </w:p>
    <w:p w14:paraId="57500E81"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Ensuring that either they or the staff member attend case conferences, core groups, or other multi-agency planning meetings, contribute to assessments, and provide a report which has been shared with the parents.</w:t>
      </w:r>
    </w:p>
    <w:p w14:paraId="0A063A02"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Ensuring that any pupil currently with a child protection plan who is absent in the educational setting without explanation is referred to their key worker’s Social Care Team.</w:t>
      </w:r>
    </w:p>
    <w:p w14:paraId="3D1180A7" w14:textId="77777777" w:rsidR="002C65C2"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Organising child protection </w:t>
      </w:r>
      <w:r w:rsidR="00AA40DB">
        <w:rPr>
          <w:rFonts w:ascii="Arial Narrow" w:hAnsi="Arial Narrow"/>
        </w:rPr>
        <w:t xml:space="preserve">and safeguarding </w:t>
      </w:r>
      <w:r w:rsidRPr="00720513">
        <w:rPr>
          <w:rFonts w:ascii="Arial Narrow" w:hAnsi="Arial Narrow"/>
        </w:rPr>
        <w:t>induction, and update training every 3 years, for all school staff.</w:t>
      </w:r>
    </w:p>
    <w:p w14:paraId="52CA2596" w14:textId="77777777" w:rsidR="00AA40DB" w:rsidRPr="00AA40DB" w:rsidRDefault="00AA40DB" w:rsidP="002C65C2">
      <w:pPr>
        <w:numPr>
          <w:ilvl w:val="2"/>
          <w:numId w:val="6"/>
        </w:numPr>
        <w:tabs>
          <w:tab w:val="clear" w:pos="2160"/>
          <w:tab w:val="num" w:pos="1276"/>
        </w:tabs>
        <w:ind w:left="1276" w:hanging="709"/>
        <w:rPr>
          <w:rFonts w:ascii="Arial Narrow" w:hAnsi="Arial Narrow"/>
        </w:rPr>
      </w:pPr>
      <w:r>
        <w:rPr>
          <w:rFonts w:ascii="Arial Narrow" w:hAnsi="Arial Narrow"/>
        </w:rPr>
        <w:t>Ensuring</w:t>
      </w:r>
      <w:r w:rsidRPr="00AA40DB">
        <w:rPr>
          <w:rFonts w:ascii="Arial Narrow" w:hAnsi="Arial Narrow"/>
        </w:rPr>
        <w:t xml:space="preserve"> that staff are aware that pupils with SEN and disabilities have a higher risk of being left out, of being isolated from their peers, and they are disproportionately affected by bullying.</w:t>
      </w:r>
    </w:p>
    <w:p w14:paraId="128DDAAE" w14:textId="77777777" w:rsidR="00AA40DB" w:rsidRPr="00AA40DB" w:rsidRDefault="00AA40DB" w:rsidP="002C65C2">
      <w:pPr>
        <w:numPr>
          <w:ilvl w:val="2"/>
          <w:numId w:val="6"/>
        </w:numPr>
        <w:tabs>
          <w:tab w:val="clear" w:pos="2160"/>
          <w:tab w:val="num" w:pos="1276"/>
        </w:tabs>
        <w:ind w:left="1276" w:hanging="709"/>
        <w:rPr>
          <w:rFonts w:ascii="Arial Narrow" w:hAnsi="Arial Narrow"/>
        </w:rPr>
      </w:pPr>
      <w:r w:rsidRPr="00AA40DB">
        <w:rPr>
          <w:rFonts w:ascii="Arial Narrow" w:hAnsi="Arial Narrow"/>
        </w:rPr>
        <w:t>Work</w:t>
      </w:r>
      <w:r>
        <w:rPr>
          <w:rFonts w:ascii="Arial Narrow" w:hAnsi="Arial Narrow"/>
        </w:rPr>
        <w:t>ing</w:t>
      </w:r>
      <w:r w:rsidRPr="00AA40DB">
        <w:rPr>
          <w:rFonts w:ascii="Arial Narrow" w:hAnsi="Arial Narrow"/>
        </w:rPr>
        <w:t xml:space="preserve"> with the SENCO team to ensure that children with SEN and disabilities have got a greater availability of mentoring and support.</w:t>
      </w:r>
      <w:r>
        <w:rPr>
          <w:rFonts w:ascii="Arial Narrow" w:hAnsi="Arial Narrow"/>
        </w:rPr>
        <w:t xml:space="preserve">  SENCO and DSL are the same person and DDSL, Caron Manville, is an SEN team member.</w:t>
      </w:r>
    </w:p>
    <w:p w14:paraId="10A7CA36"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Providing, with the </w:t>
      </w:r>
      <w:proofErr w:type="spellStart"/>
      <w:r w:rsidRPr="00720513">
        <w:rPr>
          <w:rFonts w:ascii="Arial Narrow" w:hAnsi="Arial Narrow"/>
        </w:rPr>
        <w:t>Headteacher</w:t>
      </w:r>
      <w:proofErr w:type="spellEnd"/>
      <w:r w:rsidRPr="00720513">
        <w:rPr>
          <w:rFonts w:ascii="Arial Narrow" w:hAnsi="Arial Narrow"/>
        </w:rPr>
        <w:t xml:space="preserve">, </w:t>
      </w:r>
      <w:proofErr w:type="gramStart"/>
      <w:r w:rsidRPr="00720513">
        <w:rPr>
          <w:rFonts w:ascii="Arial Narrow" w:hAnsi="Arial Narrow"/>
        </w:rPr>
        <w:t>an</w:t>
      </w:r>
      <w:proofErr w:type="gramEnd"/>
      <w:r w:rsidRPr="00720513">
        <w:rPr>
          <w:rFonts w:ascii="Arial Narrow" w:hAnsi="Arial Narrow"/>
        </w:rPr>
        <w:t xml:space="preserve"> </w:t>
      </w:r>
      <w:r w:rsidR="00AA40DB">
        <w:rPr>
          <w:rFonts w:ascii="Arial Narrow" w:hAnsi="Arial Narrow"/>
        </w:rPr>
        <w:t>termly</w:t>
      </w:r>
      <w:r w:rsidRPr="00720513">
        <w:rPr>
          <w:rFonts w:ascii="Arial Narrow" w:hAnsi="Arial Narrow"/>
        </w:rPr>
        <w:t xml:space="preserve"> report for the governing body, detailing any changes to the policy and procedures; training undertaken by the </w:t>
      </w:r>
      <w:r>
        <w:rPr>
          <w:rFonts w:ascii="Arial Narrow" w:hAnsi="Arial Narrow"/>
        </w:rPr>
        <w:t>DSL</w:t>
      </w:r>
      <w:r w:rsidRPr="00720513">
        <w:rPr>
          <w:rFonts w:ascii="Arial Narrow" w:hAnsi="Arial Narrow"/>
        </w:rPr>
        <w:t>, and by all staff and governors; number and type of incidents/cases, and number of children on the child protection register (anonymised)</w:t>
      </w:r>
    </w:p>
    <w:p w14:paraId="1FC39945" w14:textId="77777777" w:rsidR="002C65C2" w:rsidRPr="00720513" w:rsidRDefault="002C65C2" w:rsidP="002C65C2">
      <w:pPr>
        <w:ind w:left="2160"/>
        <w:rPr>
          <w:rFonts w:ascii="Arial Narrow" w:hAnsi="Arial Narrow"/>
        </w:rPr>
      </w:pPr>
    </w:p>
    <w:p w14:paraId="48500A6A"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bookmarkStart w:id="4" w:name="_Toc389121602"/>
      <w:r w:rsidRPr="00424B6E">
        <w:rPr>
          <w:rFonts w:ascii="Arial Narrow" w:eastAsia="Calibri" w:hAnsi="Arial Narrow"/>
        </w:rPr>
        <w:t>Supporting Children</w:t>
      </w:r>
      <w:bookmarkEnd w:id="4"/>
      <w:r w:rsidRPr="00424B6E">
        <w:rPr>
          <w:rFonts w:ascii="Arial Narrow" w:eastAsia="Calibri" w:hAnsi="Arial Narrow"/>
        </w:rPr>
        <w:t xml:space="preserve"> </w:t>
      </w:r>
    </w:p>
    <w:p w14:paraId="0562CB0E" w14:textId="77777777" w:rsidR="002C65C2" w:rsidRPr="00720513" w:rsidRDefault="002C65C2" w:rsidP="002C65C2">
      <w:pPr>
        <w:ind w:left="360"/>
        <w:rPr>
          <w:rFonts w:ascii="Arial Narrow" w:hAnsi="Arial Narrow"/>
          <w:b/>
        </w:rPr>
      </w:pPr>
    </w:p>
    <w:p w14:paraId="2D4C824B"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 xml:space="preserve">We recognise that a child who is abused or </w:t>
      </w:r>
      <w:proofErr w:type="gramStart"/>
      <w:r w:rsidRPr="00720513">
        <w:rPr>
          <w:rFonts w:ascii="Arial Narrow" w:hAnsi="Arial Narrow"/>
        </w:rPr>
        <w:t>witnesses</w:t>
      </w:r>
      <w:proofErr w:type="gramEnd"/>
      <w:r w:rsidRPr="00720513">
        <w:rPr>
          <w:rFonts w:ascii="Arial Narrow" w:hAnsi="Arial Narrow"/>
        </w:rPr>
        <w:t xml:space="preserve"> violence may feel helpless and humiliated, may blame themselves, and find it difficult to develop and maintain a sense of self-worth.</w:t>
      </w:r>
    </w:p>
    <w:p w14:paraId="34CE0A41" w14:textId="77777777" w:rsidR="002C65C2" w:rsidRPr="00720513" w:rsidRDefault="002C65C2" w:rsidP="002C65C2">
      <w:pPr>
        <w:ind w:left="1440"/>
        <w:rPr>
          <w:rFonts w:ascii="Arial Narrow" w:hAnsi="Arial Narrow"/>
        </w:rPr>
      </w:pPr>
    </w:p>
    <w:p w14:paraId="0E8F0CD6"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We recognise that the school may provide the only stability in the lives of children who have been abused or who are at risk of harm.</w:t>
      </w:r>
    </w:p>
    <w:p w14:paraId="62EBF3C5" w14:textId="77777777" w:rsidR="002C65C2" w:rsidRPr="00720513" w:rsidRDefault="002C65C2" w:rsidP="002C65C2">
      <w:pPr>
        <w:ind w:left="1440"/>
        <w:rPr>
          <w:rFonts w:ascii="Arial Narrow" w:hAnsi="Arial Narrow"/>
        </w:rPr>
      </w:pPr>
    </w:p>
    <w:p w14:paraId="45B05FB4"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We accept that research shows that the behaviour of a child in these circumstances may range from that which is perceived to be normal to aggressive or withdrawn.</w:t>
      </w:r>
    </w:p>
    <w:p w14:paraId="6D98A12B" w14:textId="77777777" w:rsidR="002C65C2" w:rsidRPr="00720513" w:rsidRDefault="002C65C2" w:rsidP="002C65C2">
      <w:pPr>
        <w:ind w:left="567"/>
        <w:rPr>
          <w:rFonts w:ascii="Arial Narrow" w:hAnsi="Arial Narrow"/>
        </w:rPr>
      </w:pPr>
    </w:p>
    <w:p w14:paraId="7903063E"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 xml:space="preserve">Our </w:t>
      </w:r>
      <w:proofErr w:type="gramStart"/>
      <w:r w:rsidRPr="00720513">
        <w:rPr>
          <w:rFonts w:ascii="Arial Narrow" w:hAnsi="Arial Narrow"/>
        </w:rPr>
        <w:t>school  will</w:t>
      </w:r>
      <w:proofErr w:type="gramEnd"/>
      <w:r w:rsidRPr="00720513">
        <w:rPr>
          <w:rFonts w:ascii="Arial Narrow" w:hAnsi="Arial Narrow"/>
        </w:rPr>
        <w:t xml:space="preserve"> support all children by:</w:t>
      </w:r>
    </w:p>
    <w:p w14:paraId="2946DB82" w14:textId="77777777" w:rsidR="002C65C2" w:rsidRPr="00720513" w:rsidRDefault="002C65C2" w:rsidP="002C65C2">
      <w:pPr>
        <w:pStyle w:val="ListParagraph"/>
        <w:rPr>
          <w:rFonts w:ascii="Arial Narrow" w:hAnsi="Arial Narrow"/>
        </w:rPr>
      </w:pPr>
    </w:p>
    <w:p w14:paraId="43312A4A"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lastRenderedPageBreak/>
        <w:t xml:space="preserve">Encouraging self-esteem and self-assertiveness, through the curriculum as well as our relationships, whilst not condoning aggression or bullying. </w:t>
      </w:r>
    </w:p>
    <w:p w14:paraId="7DF5D1F3"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Promoting a caring, safe and positive environment within the school.</w:t>
      </w:r>
    </w:p>
    <w:p w14:paraId="0FBC6FD3"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Liaising and working together with all other support services and those agencies involved in the safeguarding of children.</w:t>
      </w:r>
    </w:p>
    <w:p w14:paraId="14F11BCF"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Notifying Social Care as soon as there is a significant concern.</w:t>
      </w:r>
    </w:p>
    <w:p w14:paraId="50D52105"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5997CC1D" w14:textId="77777777" w:rsidR="002C65C2" w:rsidRPr="00720513" w:rsidRDefault="002C65C2" w:rsidP="002C65C2">
      <w:pPr>
        <w:ind w:left="1440"/>
        <w:rPr>
          <w:rFonts w:ascii="Arial Narrow" w:hAnsi="Arial Narrow"/>
        </w:rPr>
      </w:pPr>
    </w:p>
    <w:p w14:paraId="0928E0A4"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bookmarkStart w:id="5" w:name="_Toc389121603"/>
      <w:r w:rsidRPr="00424B6E">
        <w:rPr>
          <w:rFonts w:ascii="Arial Narrow" w:eastAsia="Calibri" w:hAnsi="Arial Narrow"/>
        </w:rPr>
        <w:t>Confidentiality</w:t>
      </w:r>
      <w:bookmarkEnd w:id="5"/>
    </w:p>
    <w:p w14:paraId="110FFD37" w14:textId="77777777" w:rsidR="002C65C2" w:rsidRPr="00720513" w:rsidRDefault="002C65C2" w:rsidP="002C65C2">
      <w:pPr>
        <w:pStyle w:val="BodyTextIndent"/>
        <w:ind w:left="1418"/>
      </w:pPr>
    </w:p>
    <w:p w14:paraId="6B699379" w14:textId="77777777" w:rsidR="002C65C2" w:rsidRPr="00720513" w:rsidRDefault="002C65C2" w:rsidP="002C65C2">
      <w:pPr>
        <w:pStyle w:val="ListParagraph"/>
        <w:numPr>
          <w:ilvl w:val="0"/>
          <w:numId w:val="9"/>
        </w:numPr>
        <w:contextualSpacing/>
        <w:rPr>
          <w:rFonts w:ascii="Arial Narrow" w:hAnsi="Arial Narrow"/>
          <w:vanish/>
        </w:rPr>
      </w:pPr>
    </w:p>
    <w:p w14:paraId="3FE9F23F" w14:textId="77777777" w:rsidR="002C65C2" w:rsidRPr="00720513" w:rsidRDefault="002C65C2" w:rsidP="002C65C2">
      <w:pPr>
        <w:pStyle w:val="ListParagraph"/>
        <w:numPr>
          <w:ilvl w:val="0"/>
          <w:numId w:val="9"/>
        </w:numPr>
        <w:contextualSpacing/>
        <w:rPr>
          <w:rFonts w:ascii="Arial Narrow" w:hAnsi="Arial Narrow"/>
          <w:vanish/>
        </w:rPr>
      </w:pPr>
    </w:p>
    <w:p w14:paraId="7E54C3F3"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We recognise that all matters relating to child protection are confidential.</w:t>
      </w:r>
    </w:p>
    <w:p w14:paraId="1F72F646" w14:textId="77777777" w:rsidR="002C65C2" w:rsidRPr="00720513" w:rsidRDefault="002C65C2" w:rsidP="002C65C2">
      <w:pPr>
        <w:tabs>
          <w:tab w:val="num" w:pos="1418"/>
        </w:tabs>
        <w:ind w:left="1418" w:hanging="708"/>
        <w:rPr>
          <w:rFonts w:ascii="Arial Narrow" w:hAnsi="Arial Narrow"/>
        </w:rPr>
      </w:pPr>
    </w:p>
    <w:p w14:paraId="3443012C"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 xml:space="preserve">The </w:t>
      </w:r>
      <w:proofErr w:type="spellStart"/>
      <w:r w:rsidRPr="00720513">
        <w:rPr>
          <w:rFonts w:ascii="Arial Narrow" w:hAnsi="Arial Narrow"/>
        </w:rPr>
        <w:t>Headteacher</w:t>
      </w:r>
      <w:proofErr w:type="spellEnd"/>
      <w:r w:rsidRPr="00720513">
        <w:rPr>
          <w:rFonts w:ascii="Arial Narrow" w:hAnsi="Arial Narrow"/>
        </w:rPr>
        <w:t xml:space="preserve"> or </w:t>
      </w:r>
      <w:r>
        <w:rPr>
          <w:rFonts w:ascii="Arial Narrow" w:hAnsi="Arial Narrow"/>
        </w:rPr>
        <w:t>DSL</w:t>
      </w:r>
      <w:r w:rsidRPr="00720513">
        <w:rPr>
          <w:rFonts w:ascii="Arial Narrow" w:hAnsi="Arial Narrow"/>
        </w:rPr>
        <w:t>s will disclose any information about a child to other members of staff on a need to know basis only.</w:t>
      </w:r>
    </w:p>
    <w:p w14:paraId="08CE6F91" w14:textId="77777777" w:rsidR="002C65C2" w:rsidRPr="00720513" w:rsidRDefault="002C65C2" w:rsidP="002C65C2">
      <w:pPr>
        <w:ind w:left="567"/>
        <w:rPr>
          <w:rFonts w:ascii="Arial Narrow" w:hAnsi="Arial Narrow"/>
        </w:rPr>
      </w:pPr>
    </w:p>
    <w:p w14:paraId="6278E77E"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All staff must be aware that they have a professional responsibility to share information with other agencies in order to safeguard children.</w:t>
      </w:r>
    </w:p>
    <w:p w14:paraId="61CDCEAD" w14:textId="77777777" w:rsidR="002C65C2" w:rsidRPr="00720513" w:rsidRDefault="002C65C2" w:rsidP="002C65C2">
      <w:pPr>
        <w:ind w:left="567"/>
        <w:rPr>
          <w:rFonts w:ascii="Arial Narrow" w:hAnsi="Arial Narrow"/>
        </w:rPr>
      </w:pPr>
    </w:p>
    <w:p w14:paraId="624DACDF"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All staff must be aware that they cannot promise a child to keep secrets which might compromise the child’s safety or wellbeing.</w:t>
      </w:r>
    </w:p>
    <w:p w14:paraId="6BB9E253" w14:textId="77777777" w:rsidR="002C65C2" w:rsidRPr="00720513" w:rsidRDefault="002C65C2" w:rsidP="002C65C2">
      <w:pPr>
        <w:ind w:left="567"/>
        <w:rPr>
          <w:rFonts w:ascii="Arial Narrow" w:hAnsi="Arial Narrow"/>
        </w:rPr>
      </w:pPr>
    </w:p>
    <w:p w14:paraId="57ECF5AE"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We will always undertake to share our intention to refer a child to Social Care with their parents /carers unless to do so could put the child at greater risk of harm, or impede a criminal investigation. If in doubt, we will consult with Manchester Social Services/Manchester Jewish Federation on this point.</w:t>
      </w:r>
    </w:p>
    <w:p w14:paraId="23DE523C" w14:textId="77777777" w:rsidR="002C65C2" w:rsidRPr="00720513" w:rsidRDefault="002C65C2" w:rsidP="002C65C2">
      <w:pPr>
        <w:tabs>
          <w:tab w:val="num" w:pos="1418"/>
        </w:tabs>
        <w:ind w:left="1418" w:hanging="708"/>
        <w:rPr>
          <w:rFonts w:ascii="Arial Narrow" w:hAnsi="Arial Narrow"/>
        </w:rPr>
      </w:pPr>
    </w:p>
    <w:p w14:paraId="5C87DB7B"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6" w:name="_Toc389121604"/>
      <w:r w:rsidRPr="00424B6E">
        <w:rPr>
          <w:rFonts w:ascii="Arial Narrow" w:eastAsia="Calibri" w:hAnsi="Arial Narrow"/>
        </w:rPr>
        <w:t>Supporting Staff</w:t>
      </w:r>
      <w:bookmarkEnd w:id="6"/>
    </w:p>
    <w:p w14:paraId="52E56223" w14:textId="77777777" w:rsidR="002C65C2" w:rsidRPr="00720513" w:rsidRDefault="002C65C2" w:rsidP="002C65C2">
      <w:pPr>
        <w:ind w:left="1418"/>
        <w:rPr>
          <w:rFonts w:ascii="Arial Narrow" w:hAnsi="Arial Narrow"/>
        </w:rPr>
      </w:pPr>
    </w:p>
    <w:p w14:paraId="07547A01" w14:textId="77777777" w:rsidR="002C65C2" w:rsidRPr="00720513" w:rsidRDefault="002C65C2" w:rsidP="002C65C2">
      <w:pPr>
        <w:pStyle w:val="ListParagraph"/>
        <w:numPr>
          <w:ilvl w:val="0"/>
          <w:numId w:val="9"/>
        </w:numPr>
        <w:contextualSpacing/>
        <w:rPr>
          <w:rFonts w:ascii="Arial Narrow" w:hAnsi="Arial Narrow"/>
          <w:vanish/>
        </w:rPr>
      </w:pPr>
    </w:p>
    <w:p w14:paraId="6772A59C"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We recognise that staff working in the school who have become involved with a child who has suffered harm, or appears to be likely to suffer harm may find the situation stressful and upsetting.</w:t>
      </w:r>
    </w:p>
    <w:p w14:paraId="5043CB0F" w14:textId="77777777" w:rsidR="002C65C2" w:rsidRPr="00720513" w:rsidRDefault="002C65C2" w:rsidP="002C65C2">
      <w:pPr>
        <w:tabs>
          <w:tab w:val="num" w:pos="1418"/>
          <w:tab w:val="left" w:pos="1808"/>
        </w:tabs>
        <w:ind w:left="1418" w:hanging="708"/>
        <w:rPr>
          <w:rFonts w:ascii="Arial Narrow" w:hAnsi="Arial Narrow"/>
        </w:rPr>
      </w:pPr>
      <w:r w:rsidRPr="00720513">
        <w:rPr>
          <w:rFonts w:ascii="Arial Narrow" w:hAnsi="Arial Narrow"/>
        </w:rPr>
        <w:tab/>
      </w:r>
    </w:p>
    <w:p w14:paraId="269D7D24"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 xml:space="preserve">We will support such staff by providing an opportunity to talk through their anxieties with the </w:t>
      </w:r>
      <w:r>
        <w:rPr>
          <w:rFonts w:ascii="Arial Narrow" w:hAnsi="Arial Narrow"/>
        </w:rPr>
        <w:t>DSL</w:t>
      </w:r>
      <w:r w:rsidRPr="00720513">
        <w:rPr>
          <w:rFonts w:ascii="Arial Narrow" w:hAnsi="Arial Narrow"/>
        </w:rPr>
        <w:t>s and to seek further support as appropriate.</w:t>
      </w:r>
    </w:p>
    <w:p w14:paraId="07459315" w14:textId="77777777" w:rsidR="002C65C2" w:rsidRPr="00720513" w:rsidRDefault="002C65C2" w:rsidP="002C65C2">
      <w:pPr>
        <w:rPr>
          <w:rFonts w:ascii="Arial Narrow" w:hAnsi="Arial Narrow"/>
        </w:rPr>
      </w:pPr>
    </w:p>
    <w:p w14:paraId="4B899657"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7" w:name="_Toc389121605"/>
      <w:r w:rsidRPr="00424B6E">
        <w:rPr>
          <w:rFonts w:ascii="Arial Narrow" w:eastAsia="Calibri" w:hAnsi="Arial Narrow"/>
        </w:rPr>
        <w:t>Allegations against staff</w:t>
      </w:r>
      <w:bookmarkEnd w:id="7"/>
    </w:p>
    <w:p w14:paraId="6537F28F" w14:textId="77777777" w:rsidR="002C65C2" w:rsidRPr="00720513" w:rsidRDefault="002C65C2" w:rsidP="002C65C2">
      <w:pPr>
        <w:pStyle w:val="ListParagraph"/>
        <w:numPr>
          <w:ilvl w:val="0"/>
          <w:numId w:val="9"/>
        </w:numPr>
        <w:contextualSpacing/>
        <w:rPr>
          <w:rFonts w:ascii="Arial Narrow" w:hAnsi="Arial Narrow"/>
          <w:vanish/>
        </w:rPr>
      </w:pPr>
    </w:p>
    <w:p w14:paraId="6DFB9E20" w14:textId="77777777" w:rsidR="002C65C2" w:rsidRPr="00720513" w:rsidRDefault="002C65C2" w:rsidP="002C65C2">
      <w:pPr>
        <w:pStyle w:val="BodyTextIndent"/>
        <w:ind w:left="1069"/>
      </w:pPr>
    </w:p>
    <w:p w14:paraId="31475336" w14:textId="77777777" w:rsidR="002C65C2" w:rsidRPr="00720513" w:rsidRDefault="002C65C2" w:rsidP="002C65C2">
      <w:pPr>
        <w:pStyle w:val="BodyTextIndent"/>
        <w:numPr>
          <w:ilvl w:val="1"/>
          <w:numId w:val="9"/>
        </w:numPr>
        <w:tabs>
          <w:tab w:val="num" w:pos="567"/>
        </w:tabs>
        <w:ind w:left="567" w:hanging="425"/>
      </w:pPr>
      <w:r w:rsidRPr="00720513">
        <w:t xml:space="preserve">All school staff should take care not to place themselves in a vulnerable position with a child. It is always advisable for interviews or work with individual children or parents to be conducted in view of other adults. </w:t>
      </w:r>
    </w:p>
    <w:p w14:paraId="70DF9E56" w14:textId="77777777" w:rsidR="002C65C2" w:rsidRPr="00720513" w:rsidRDefault="002C65C2" w:rsidP="002C65C2">
      <w:pPr>
        <w:pStyle w:val="BodyTextIndent"/>
        <w:ind w:left="1418"/>
      </w:pPr>
    </w:p>
    <w:p w14:paraId="767A627E" w14:textId="77777777" w:rsidR="002C65C2" w:rsidRPr="00720513" w:rsidRDefault="002C65C2" w:rsidP="002C65C2">
      <w:pPr>
        <w:pStyle w:val="BodyTextIndent"/>
        <w:numPr>
          <w:ilvl w:val="1"/>
          <w:numId w:val="9"/>
        </w:numPr>
        <w:tabs>
          <w:tab w:val="num" w:pos="567"/>
        </w:tabs>
        <w:ind w:left="567" w:hanging="425"/>
      </w:pPr>
      <w:r w:rsidRPr="00720513">
        <w:t xml:space="preserve">All Staff should be aware of </w:t>
      </w:r>
      <w:r w:rsidRPr="00127055">
        <w:t>LOCAL</w:t>
      </w:r>
      <w:r w:rsidRPr="00720513">
        <w:t xml:space="preserve"> Guidance on Behaviour Issues, and the school’s own Behaviour Management policy.</w:t>
      </w:r>
    </w:p>
    <w:p w14:paraId="44E871BC" w14:textId="77777777" w:rsidR="002C65C2" w:rsidRPr="00720513" w:rsidRDefault="002C65C2" w:rsidP="002C65C2">
      <w:pPr>
        <w:pStyle w:val="BodyTextIndent"/>
        <w:ind w:left="567"/>
      </w:pPr>
    </w:p>
    <w:p w14:paraId="426336A0" w14:textId="77777777" w:rsidR="002C65C2" w:rsidRPr="00720513" w:rsidRDefault="002C65C2" w:rsidP="002C65C2">
      <w:pPr>
        <w:pStyle w:val="BodyTextIndent"/>
        <w:numPr>
          <w:ilvl w:val="1"/>
          <w:numId w:val="9"/>
        </w:numPr>
        <w:tabs>
          <w:tab w:val="num" w:pos="567"/>
        </w:tabs>
        <w:ind w:left="567" w:hanging="425"/>
      </w:pPr>
      <w:r w:rsidRPr="00720513">
        <w:t>Guidance about conduct and safe practice, including safe use of mobile phones by staff and volunteers will be given at induction</w:t>
      </w:r>
    </w:p>
    <w:p w14:paraId="144A5D23" w14:textId="77777777" w:rsidR="002C65C2" w:rsidRPr="00720513" w:rsidRDefault="002C65C2" w:rsidP="002C65C2">
      <w:pPr>
        <w:pStyle w:val="BodyTextIndent"/>
        <w:ind w:left="567"/>
      </w:pPr>
    </w:p>
    <w:p w14:paraId="006B60A6" w14:textId="77777777" w:rsidR="002C65C2" w:rsidRPr="00720513" w:rsidRDefault="002C65C2" w:rsidP="002C65C2">
      <w:pPr>
        <w:pStyle w:val="BodyTextIndent"/>
        <w:numPr>
          <w:ilvl w:val="1"/>
          <w:numId w:val="9"/>
        </w:numPr>
        <w:tabs>
          <w:tab w:val="num" w:pos="567"/>
        </w:tabs>
        <w:ind w:left="567" w:hanging="425"/>
      </w:pPr>
      <w:r w:rsidRPr="00720513">
        <w:t>We understand that a pupil may make an alleg</w:t>
      </w:r>
      <w:r w:rsidR="00AA40DB">
        <w:t>ation against a member of staff or volunteer worker</w:t>
      </w:r>
    </w:p>
    <w:p w14:paraId="738610EB" w14:textId="77777777" w:rsidR="002C65C2" w:rsidRPr="00720513" w:rsidRDefault="002C65C2" w:rsidP="002C65C2">
      <w:pPr>
        <w:pStyle w:val="BodyTextIndent"/>
        <w:ind w:left="567"/>
      </w:pPr>
    </w:p>
    <w:p w14:paraId="2D159351" w14:textId="77777777" w:rsidR="002C65C2" w:rsidRPr="00720513" w:rsidRDefault="002C65C2" w:rsidP="002C65C2">
      <w:pPr>
        <w:pStyle w:val="BodyTextIndent"/>
        <w:numPr>
          <w:ilvl w:val="1"/>
          <w:numId w:val="9"/>
        </w:numPr>
        <w:tabs>
          <w:tab w:val="num" w:pos="567"/>
        </w:tabs>
        <w:ind w:left="567" w:hanging="425"/>
      </w:pPr>
      <w:r w:rsidRPr="00720513">
        <w:lastRenderedPageBreak/>
        <w:t xml:space="preserve">If such an allegation is made, or information is received which suggests that a person may be unsuitable to work with children, the member of staff receiving the allegation or aware of the information, will immediately inform the </w:t>
      </w:r>
      <w:proofErr w:type="spellStart"/>
      <w:r w:rsidRPr="00720513">
        <w:t>Headteacher</w:t>
      </w:r>
      <w:proofErr w:type="spellEnd"/>
      <w:r w:rsidRPr="00720513">
        <w:rPr>
          <w:rStyle w:val="FootnoteReference"/>
        </w:rPr>
        <w:footnoteReference w:id="4"/>
      </w:r>
      <w:r w:rsidRPr="00720513">
        <w:t>.</w:t>
      </w:r>
    </w:p>
    <w:p w14:paraId="637805D2" w14:textId="77777777" w:rsidR="002C65C2" w:rsidRPr="00720513" w:rsidRDefault="002C65C2" w:rsidP="002C65C2">
      <w:pPr>
        <w:ind w:left="1418"/>
        <w:rPr>
          <w:rFonts w:ascii="Arial Narrow" w:hAnsi="Arial Narrow"/>
          <w:iCs/>
        </w:rPr>
      </w:pPr>
    </w:p>
    <w:p w14:paraId="3D45A74B" w14:textId="77777777" w:rsidR="002C65C2" w:rsidRPr="00127055" w:rsidRDefault="002C65C2" w:rsidP="002C65C2">
      <w:pPr>
        <w:pStyle w:val="BodyTextIndent"/>
        <w:numPr>
          <w:ilvl w:val="1"/>
          <w:numId w:val="9"/>
        </w:numPr>
        <w:tabs>
          <w:tab w:val="num" w:pos="567"/>
        </w:tabs>
        <w:ind w:left="567" w:hanging="425"/>
      </w:pPr>
      <w:r w:rsidRPr="00720513">
        <w:t xml:space="preserve">The </w:t>
      </w:r>
      <w:proofErr w:type="spellStart"/>
      <w:r w:rsidRPr="00720513">
        <w:t>Headteacher</w:t>
      </w:r>
      <w:proofErr w:type="spellEnd"/>
      <w:r w:rsidRPr="00720513">
        <w:t xml:space="preserve"> on all such occasions will discuss the content of the allegation with the Local Authority Designated Officer (DO)</w:t>
      </w:r>
    </w:p>
    <w:p w14:paraId="463F29E8" w14:textId="77777777" w:rsidR="002C65C2" w:rsidRPr="00720513" w:rsidRDefault="002C65C2" w:rsidP="002C65C2">
      <w:pPr>
        <w:pStyle w:val="BodyTextIndent"/>
        <w:ind w:left="567"/>
      </w:pPr>
    </w:p>
    <w:p w14:paraId="36BB4F0E" w14:textId="77777777" w:rsidR="002C65C2" w:rsidRPr="00720513" w:rsidRDefault="002C65C2" w:rsidP="002C65C2">
      <w:pPr>
        <w:pStyle w:val="BodyTextIndent"/>
        <w:numPr>
          <w:ilvl w:val="1"/>
          <w:numId w:val="9"/>
        </w:numPr>
        <w:tabs>
          <w:tab w:val="num" w:pos="567"/>
        </w:tabs>
        <w:ind w:left="567" w:hanging="425"/>
      </w:pPr>
      <w:r w:rsidRPr="00720513">
        <w:t xml:space="preserve">If the allegation made to a member of staff concerns the </w:t>
      </w:r>
      <w:proofErr w:type="spellStart"/>
      <w:r w:rsidRPr="00720513">
        <w:t>Headteacher</w:t>
      </w:r>
      <w:proofErr w:type="spellEnd"/>
      <w:r w:rsidRPr="00720513">
        <w:t xml:space="preserve">, the person receiving the allegation will immediately inform the Chair of Governors who will consult as in 7.6 above, without notifying the </w:t>
      </w:r>
      <w:proofErr w:type="spellStart"/>
      <w:r w:rsidRPr="00720513">
        <w:t>Headteacher</w:t>
      </w:r>
      <w:proofErr w:type="spellEnd"/>
      <w:r w:rsidRPr="00720513">
        <w:t xml:space="preserve"> first.</w:t>
      </w:r>
    </w:p>
    <w:p w14:paraId="3B7B4B86" w14:textId="77777777" w:rsidR="002C65C2" w:rsidRPr="00720513" w:rsidRDefault="002C65C2" w:rsidP="002C65C2">
      <w:pPr>
        <w:pStyle w:val="BodyTextIndent"/>
        <w:ind w:left="567"/>
      </w:pPr>
    </w:p>
    <w:p w14:paraId="6CBDBDDF" w14:textId="77777777" w:rsidR="002C65C2" w:rsidRPr="00720513" w:rsidRDefault="002C65C2" w:rsidP="002C65C2">
      <w:pPr>
        <w:pStyle w:val="BodyTextIndent"/>
        <w:numPr>
          <w:ilvl w:val="1"/>
          <w:numId w:val="9"/>
        </w:numPr>
        <w:tabs>
          <w:tab w:val="num" w:pos="567"/>
        </w:tabs>
        <w:ind w:left="567" w:hanging="425"/>
      </w:pPr>
      <w:r w:rsidRPr="00720513">
        <w:t xml:space="preserve">The school will follow the </w:t>
      </w:r>
      <w:r w:rsidRPr="00127055">
        <w:t>LOCAL</w:t>
      </w:r>
      <w:r w:rsidRPr="00720513">
        <w:t xml:space="preserve"> procedures for managing allegations against staff. Under no circumstances will we send a child home, pending such an investigation, unless this advice is given exceptionally, as a resu</w:t>
      </w:r>
      <w:r w:rsidR="00C62CBD">
        <w:t xml:space="preserve">lt of a consultation with the </w:t>
      </w:r>
      <w:r w:rsidRPr="00720513">
        <w:t xml:space="preserve">DO.  </w:t>
      </w:r>
    </w:p>
    <w:p w14:paraId="3A0FF5F2" w14:textId="77777777" w:rsidR="002C65C2" w:rsidRPr="00720513" w:rsidRDefault="002C65C2" w:rsidP="002C65C2">
      <w:pPr>
        <w:pStyle w:val="BodyTextIndent"/>
        <w:ind w:left="567"/>
      </w:pPr>
    </w:p>
    <w:p w14:paraId="4DD1EE1D" w14:textId="77777777" w:rsidR="002C65C2" w:rsidRPr="00720513" w:rsidRDefault="002C65C2" w:rsidP="002C65C2">
      <w:pPr>
        <w:pStyle w:val="BodyTextIndent"/>
        <w:numPr>
          <w:ilvl w:val="1"/>
          <w:numId w:val="9"/>
        </w:numPr>
        <w:tabs>
          <w:tab w:val="num" w:pos="567"/>
        </w:tabs>
        <w:ind w:left="567" w:hanging="425"/>
      </w:pPr>
      <w:r w:rsidRPr="00720513">
        <w:t xml:space="preserve">Suspension of the member of staff, excluding the </w:t>
      </w:r>
      <w:proofErr w:type="spellStart"/>
      <w:r w:rsidRPr="00720513">
        <w:t>Headteacher</w:t>
      </w:r>
      <w:proofErr w:type="spellEnd"/>
      <w:r w:rsidRPr="00720513">
        <w:t xml:space="preserve">, against whom an allegation has been made, needs careful consideration, and the </w:t>
      </w:r>
      <w:proofErr w:type="spellStart"/>
      <w:r w:rsidRPr="00720513">
        <w:t>Headteacher</w:t>
      </w:r>
      <w:proofErr w:type="spellEnd"/>
      <w:r w:rsidRPr="00720513">
        <w:t xml:space="preserve"> will seek the advice of the DO and Personnel Consultant in making this decision.</w:t>
      </w:r>
    </w:p>
    <w:p w14:paraId="5630AD66" w14:textId="77777777" w:rsidR="002C65C2" w:rsidRPr="00720513" w:rsidRDefault="002C65C2" w:rsidP="002C65C2">
      <w:pPr>
        <w:pStyle w:val="BodyTextIndent"/>
        <w:ind w:left="567"/>
      </w:pPr>
    </w:p>
    <w:p w14:paraId="43326242" w14:textId="77777777" w:rsidR="002C65C2" w:rsidRDefault="002C65C2" w:rsidP="002C65C2">
      <w:pPr>
        <w:pStyle w:val="BodyTextIndent"/>
        <w:numPr>
          <w:ilvl w:val="1"/>
          <w:numId w:val="9"/>
        </w:numPr>
        <w:tabs>
          <w:tab w:val="num" w:pos="567"/>
        </w:tabs>
        <w:ind w:left="567" w:hanging="425"/>
      </w:pPr>
      <w:r w:rsidRPr="00720513">
        <w:t xml:space="preserve">In the event of an allegation against the </w:t>
      </w:r>
      <w:proofErr w:type="spellStart"/>
      <w:r w:rsidRPr="00720513">
        <w:t>Headteacher</w:t>
      </w:r>
      <w:proofErr w:type="spellEnd"/>
      <w:r w:rsidRPr="00720513">
        <w:t>, the decision to suspend will be made by the Chair of Governors with advice as in 7.8 above.</w:t>
      </w:r>
    </w:p>
    <w:p w14:paraId="61829076" w14:textId="77777777" w:rsidR="002C65C2" w:rsidRPr="00720513" w:rsidRDefault="002C65C2" w:rsidP="002C65C2">
      <w:pPr>
        <w:pStyle w:val="BodyTextIndent"/>
        <w:ind w:left="0"/>
      </w:pPr>
    </w:p>
    <w:p w14:paraId="4A4467DB" w14:textId="77777777" w:rsidR="002C65C2" w:rsidRDefault="002C65C2" w:rsidP="002C65C2">
      <w:pPr>
        <w:pStyle w:val="BodyTextIndent"/>
        <w:numPr>
          <w:ilvl w:val="1"/>
          <w:numId w:val="9"/>
        </w:numPr>
        <w:tabs>
          <w:tab w:val="num" w:pos="567"/>
        </w:tabs>
        <w:ind w:left="567" w:hanging="425"/>
      </w:pPr>
      <w:r w:rsidRPr="00720513">
        <w:t>We have a procedure for managing the suspension of a contract for a community user in the event of an allegation arising in that context.</w:t>
      </w:r>
    </w:p>
    <w:p w14:paraId="2BA226A1" w14:textId="77777777" w:rsidR="002C65C2" w:rsidRDefault="002C65C2" w:rsidP="002C65C2">
      <w:pPr>
        <w:pStyle w:val="ListParagraph"/>
      </w:pPr>
    </w:p>
    <w:p w14:paraId="17AD93B2" w14:textId="77777777" w:rsidR="002C65C2" w:rsidRDefault="002C65C2" w:rsidP="002C65C2">
      <w:pPr>
        <w:pStyle w:val="BodyTextIndent"/>
        <w:tabs>
          <w:tab w:val="num" w:pos="567"/>
        </w:tabs>
      </w:pPr>
    </w:p>
    <w:p w14:paraId="0DE4B5B7" w14:textId="77777777" w:rsidR="002C65C2" w:rsidRDefault="002C65C2" w:rsidP="002C65C2">
      <w:pPr>
        <w:pStyle w:val="BodyTextIndent"/>
        <w:tabs>
          <w:tab w:val="num" w:pos="567"/>
        </w:tabs>
      </w:pPr>
    </w:p>
    <w:p w14:paraId="66204FF1" w14:textId="77777777" w:rsidR="002C65C2" w:rsidRDefault="002C65C2" w:rsidP="002C65C2">
      <w:pPr>
        <w:pStyle w:val="BodyTextIndent"/>
        <w:tabs>
          <w:tab w:val="num" w:pos="567"/>
        </w:tabs>
      </w:pPr>
    </w:p>
    <w:p w14:paraId="2DBF0D7D" w14:textId="77777777" w:rsidR="002C65C2" w:rsidRPr="00720513" w:rsidRDefault="002C65C2" w:rsidP="002C65C2">
      <w:pPr>
        <w:pStyle w:val="BodyTextIndent"/>
        <w:tabs>
          <w:tab w:val="num" w:pos="567"/>
        </w:tabs>
      </w:pPr>
    </w:p>
    <w:p w14:paraId="6B62F1B3" w14:textId="77777777" w:rsidR="002C65C2" w:rsidRDefault="002C65C2" w:rsidP="002C65C2">
      <w:pPr>
        <w:tabs>
          <w:tab w:val="left" w:pos="4020"/>
        </w:tabs>
        <w:ind w:left="720"/>
        <w:rPr>
          <w:rFonts w:ascii="Arial Narrow" w:hAnsi="Arial Narrow"/>
        </w:rPr>
      </w:pPr>
    </w:p>
    <w:p w14:paraId="02F2C34E" w14:textId="77777777" w:rsidR="002C65C2" w:rsidRPr="00720513" w:rsidRDefault="002C65C2" w:rsidP="002C65C2">
      <w:pPr>
        <w:tabs>
          <w:tab w:val="left" w:pos="4020"/>
        </w:tabs>
        <w:ind w:left="720"/>
        <w:rPr>
          <w:rFonts w:ascii="Arial Narrow" w:hAnsi="Arial Narrow"/>
        </w:rPr>
      </w:pPr>
    </w:p>
    <w:p w14:paraId="2A875E13"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8" w:name="_Toc389121606"/>
      <w:r w:rsidRPr="00424B6E">
        <w:rPr>
          <w:rFonts w:ascii="Arial Narrow" w:eastAsia="Calibri" w:hAnsi="Arial Narrow"/>
        </w:rPr>
        <w:t>Whistle-blowing</w:t>
      </w:r>
      <w:bookmarkEnd w:id="8"/>
    </w:p>
    <w:p w14:paraId="680A4E5D" w14:textId="77777777" w:rsidR="002C65C2" w:rsidRPr="00720513" w:rsidRDefault="002C65C2" w:rsidP="002C65C2">
      <w:pPr>
        <w:ind w:left="1440"/>
        <w:rPr>
          <w:rFonts w:ascii="Arial Narrow" w:hAnsi="Arial Narrow"/>
        </w:rPr>
      </w:pPr>
    </w:p>
    <w:p w14:paraId="19219836" w14:textId="77777777" w:rsidR="002C65C2" w:rsidRPr="00720513" w:rsidRDefault="002C65C2" w:rsidP="002C65C2">
      <w:pPr>
        <w:pStyle w:val="ListParagraph"/>
        <w:numPr>
          <w:ilvl w:val="0"/>
          <w:numId w:val="9"/>
        </w:numPr>
        <w:contextualSpacing/>
        <w:rPr>
          <w:rFonts w:ascii="Arial Narrow" w:hAnsi="Arial Narrow"/>
          <w:vanish/>
        </w:rPr>
      </w:pPr>
    </w:p>
    <w:p w14:paraId="1C6E4622" w14:textId="77777777" w:rsidR="002C65C2" w:rsidRPr="00720513" w:rsidRDefault="002C65C2" w:rsidP="002C65C2">
      <w:pPr>
        <w:numPr>
          <w:ilvl w:val="1"/>
          <w:numId w:val="9"/>
        </w:numPr>
        <w:ind w:left="567" w:hanging="425"/>
        <w:rPr>
          <w:rFonts w:ascii="Arial Narrow" w:hAnsi="Arial Narrow"/>
        </w:rPr>
      </w:pPr>
      <w:r w:rsidRPr="00720513">
        <w:rPr>
          <w:rFonts w:ascii="Arial Narrow" w:hAnsi="Arial Narrow"/>
        </w:rPr>
        <w:t>We recognise that children cannot be expected to raise concerns in an environment where staff fail to do so.</w:t>
      </w:r>
    </w:p>
    <w:p w14:paraId="296FEF7D" w14:textId="77777777" w:rsidR="002C65C2" w:rsidRPr="00720513" w:rsidRDefault="002C65C2" w:rsidP="002C65C2">
      <w:pPr>
        <w:ind w:left="567" w:hanging="425"/>
        <w:rPr>
          <w:rFonts w:ascii="Arial Narrow" w:hAnsi="Arial Narrow"/>
        </w:rPr>
      </w:pPr>
    </w:p>
    <w:p w14:paraId="11BAA2EF" w14:textId="77777777" w:rsidR="002C65C2" w:rsidRPr="00720513" w:rsidRDefault="002C65C2" w:rsidP="002C65C2">
      <w:pPr>
        <w:numPr>
          <w:ilvl w:val="1"/>
          <w:numId w:val="9"/>
        </w:numPr>
        <w:ind w:left="567" w:hanging="425"/>
        <w:rPr>
          <w:rFonts w:ascii="Arial Narrow" w:hAnsi="Arial Narrow"/>
        </w:rPr>
      </w:pPr>
      <w:r w:rsidRPr="00720513">
        <w:rPr>
          <w:rFonts w:ascii="Arial Narrow" w:hAnsi="Arial Narrow"/>
        </w:rPr>
        <w:t>All staff should be aware of their duty to raise concerns, where they exist, about the management of child protection, which may include the attitude or actions of colleagues. If it becomes necessary to consult outside the school, they should speak in the first instance, to the DO following the Whistleblowing Policy.</w:t>
      </w:r>
    </w:p>
    <w:p w14:paraId="7194DBDC" w14:textId="77777777" w:rsidR="002C65C2" w:rsidRPr="00720513" w:rsidRDefault="002C65C2" w:rsidP="002C65C2">
      <w:pPr>
        <w:pStyle w:val="ListParagraph"/>
        <w:ind w:left="567" w:hanging="425"/>
        <w:rPr>
          <w:rFonts w:ascii="Arial Narrow" w:hAnsi="Arial Narrow"/>
        </w:rPr>
      </w:pPr>
    </w:p>
    <w:p w14:paraId="0F28424C" w14:textId="77777777" w:rsidR="002C65C2" w:rsidRPr="00720513" w:rsidRDefault="002C65C2" w:rsidP="002C65C2">
      <w:pPr>
        <w:numPr>
          <w:ilvl w:val="1"/>
          <w:numId w:val="9"/>
        </w:numPr>
        <w:ind w:left="567" w:hanging="425"/>
        <w:rPr>
          <w:rFonts w:ascii="Arial Narrow" w:hAnsi="Arial Narrow"/>
        </w:rPr>
      </w:pPr>
      <w:r w:rsidRPr="00720513">
        <w:rPr>
          <w:rFonts w:ascii="Arial Narrow" w:hAnsi="Arial Narrow"/>
        </w:rPr>
        <w:t xml:space="preserve">Whistle-blowing re the </w:t>
      </w:r>
      <w:proofErr w:type="spellStart"/>
      <w:r w:rsidRPr="00720513">
        <w:rPr>
          <w:rFonts w:ascii="Arial Narrow" w:hAnsi="Arial Narrow"/>
        </w:rPr>
        <w:t>Headteacher</w:t>
      </w:r>
      <w:proofErr w:type="spellEnd"/>
      <w:r w:rsidRPr="00720513">
        <w:rPr>
          <w:rFonts w:ascii="Arial Narrow" w:hAnsi="Arial Narrow"/>
        </w:rPr>
        <w:t xml:space="preserve"> should be made to the Chair of the Governing Body whose contact details are readily available to staff (as pertinent to setting). </w:t>
      </w:r>
    </w:p>
    <w:p w14:paraId="769D0D3C" w14:textId="77777777" w:rsidR="002C65C2" w:rsidRPr="00720513" w:rsidRDefault="002C65C2" w:rsidP="002C65C2">
      <w:pPr>
        <w:ind w:left="1440" w:hanging="720"/>
        <w:rPr>
          <w:rFonts w:ascii="Arial Narrow" w:hAnsi="Arial Narrow"/>
          <w:b/>
        </w:rPr>
      </w:pPr>
    </w:p>
    <w:p w14:paraId="54CD245A" w14:textId="77777777" w:rsidR="002C65C2" w:rsidRPr="00720513" w:rsidRDefault="002C65C2" w:rsidP="002C65C2">
      <w:pPr>
        <w:ind w:left="360"/>
        <w:rPr>
          <w:rFonts w:ascii="Arial Narrow" w:hAnsi="Arial Narrow"/>
          <w:b/>
        </w:rPr>
      </w:pPr>
    </w:p>
    <w:p w14:paraId="5E520AF7"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9" w:name="_Toc389121607"/>
      <w:r w:rsidRPr="00424B6E">
        <w:rPr>
          <w:rFonts w:ascii="Arial Narrow" w:eastAsia="Calibri" w:hAnsi="Arial Narrow"/>
        </w:rPr>
        <w:t>Physical Intervention</w:t>
      </w:r>
      <w:bookmarkEnd w:id="9"/>
    </w:p>
    <w:p w14:paraId="1231BE67" w14:textId="77777777" w:rsidR="002C65C2" w:rsidRPr="00720513" w:rsidRDefault="002C65C2" w:rsidP="002C65C2">
      <w:pPr>
        <w:pStyle w:val="BodyTextIndent"/>
        <w:ind w:left="1418"/>
      </w:pPr>
    </w:p>
    <w:p w14:paraId="36FEB5B0" w14:textId="77777777" w:rsidR="002C65C2" w:rsidRPr="00720513" w:rsidRDefault="002C65C2" w:rsidP="002C65C2">
      <w:pPr>
        <w:pStyle w:val="ListParagraph"/>
        <w:numPr>
          <w:ilvl w:val="0"/>
          <w:numId w:val="9"/>
        </w:numPr>
        <w:contextualSpacing/>
        <w:rPr>
          <w:rFonts w:ascii="Arial Narrow" w:hAnsi="Arial Narrow"/>
          <w:vanish/>
        </w:rPr>
      </w:pPr>
    </w:p>
    <w:p w14:paraId="27C493A4" w14:textId="77777777" w:rsidR="002C65C2" w:rsidRPr="00720513" w:rsidRDefault="002C65C2" w:rsidP="002C65C2">
      <w:pPr>
        <w:pStyle w:val="BodyTextIndent"/>
        <w:numPr>
          <w:ilvl w:val="1"/>
          <w:numId w:val="9"/>
        </w:numPr>
        <w:ind w:left="567" w:hanging="425"/>
      </w:pPr>
      <w:r w:rsidRPr="00720513">
        <w:t>We acknowledge that staff must only ever use physical intervention as a last resort, when a child is endangering him/herself or others, and that at all times it must be the minimal force necessary to prevent injury to another person.</w:t>
      </w:r>
    </w:p>
    <w:p w14:paraId="30D7AA69" w14:textId="77777777" w:rsidR="002C65C2" w:rsidRPr="00720513" w:rsidRDefault="002C65C2" w:rsidP="002C65C2">
      <w:pPr>
        <w:pStyle w:val="BodyTextIndent"/>
        <w:ind w:left="1418"/>
      </w:pPr>
    </w:p>
    <w:p w14:paraId="49B6ED24" w14:textId="77777777" w:rsidR="002C65C2" w:rsidRPr="00720513" w:rsidRDefault="002C65C2" w:rsidP="002C65C2">
      <w:pPr>
        <w:pStyle w:val="BodyTextIndent"/>
        <w:numPr>
          <w:ilvl w:val="1"/>
          <w:numId w:val="9"/>
        </w:numPr>
        <w:ind w:left="567" w:hanging="425"/>
      </w:pPr>
      <w:r w:rsidRPr="00720513">
        <w:t>Such events should be re</w:t>
      </w:r>
      <w:r w:rsidR="00C62CBD">
        <w:t>corded and signed by a witness and an annual audit of such incidents should take place</w:t>
      </w:r>
    </w:p>
    <w:p w14:paraId="7196D064" w14:textId="77777777" w:rsidR="002C65C2" w:rsidRPr="00720513" w:rsidRDefault="002C65C2" w:rsidP="002C65C2">
      <w:pPr>
        <w:pStyle w:val="BodyTextIndent"/>
        <w:ind w:left="1418"/>
      </w:pPr>
    </w:p>
    <w:p w14:paraId="08D284BC" w14:textId="77777777" w:rsidR="002C65C2" w:rsidRDefault="002C65C2" w:rsidP="002C65C2">
      <w:pPr>
        <w:pStyle w:val="BodyTextIndent"/>
        <w:numPr>
          <w:ilvl w:val="1"/>
          <w:numId w:val="9"/>
        </w:numPr>
        <w:ind w:left="567" w:hanging="425"/>
      </w:pPr>
      <w:r w:rsidRPr="003C4E3D">
        <w:lastRenderedPageBreak/>
        <w:t xml:space="preserve">Staff who are likely to need to use physical intervention will be appropriately </w:t>
      </w:r>
      <w:r w:rsidR="00C62CBD">
        <w:t>trained but de-escalation techniques will always be used prior to any physical intervention.</w:t>
      </w:r>
    </w:p>
    <w:p w14:paraId="34FF1C98" w14:textId="77777777" w:rsidR="003C4E3D" w:rsidRPr="00720513" w:rsidRDefault="003C4E3D" w:rsidP="003C4E3D">
      <w:pPr>
        <w:pStyle w:val="BodyTextIndent"/>
        <w:ind w:left="567"/>
      </w:pPr>
    </w:p>
    <w:p w14:paraId="75C6D250" w14:textId="77777777" w:rsidR="002C65C2" w:rsidRPr="00720513" w:rsidRDefault="002C65C2" w:rsidP="002C65C2">
      <w:pPr>
        <w:pStyle w:val="BodyTextIndent"/>
        <w:numPr>
          <w:ilvl w:val="1"/>
          <w:numId w:val="9"/>
        </w:numPr>
        <w:ind w:left="567" w:hanging="425"/>
      </w:pPr>
      <w:r w:rsidRPr="00720513">
        <w:t xml:space="preserve">We understand that physical intervention of a nature which causes injury or distress to a child may be considered under child protection or disciplinary procedures. </w:t>
      </w:r>
    </w:p>
    <w:p w14:paraId="6D072C0D" w14:textId="77777777" w:rsidR="002C65C2" w:rsidRPr="00720513" w:rsidRDefault="002C65C2" w:rsidP="002C65C2">
      <w:pPr>
        <w:pStyle w:val="ListParagraph"/>
        <w:rPr>
          <w:rFonts w:ascii="Arial Narrow" w:hAnsi="Arial Narrow"/>
        </w:rPr>
      </w:pPr>
    </w:p>
    <w:p w14:paraId="7B1F21A9" w14:textId="77777777" w:rsidR="002C65C2" w:rsidRPr="00720513" w:rsidRDefault="002C65C2" w:rsidP="002C65C2">
      <w:pPr>
        <w:pStyle w:val="BodyTextIndent"/>
        <w:numPr>
          <w:ilvl w:val="1"/>
          <w:numId w:val="9"/>
        </w:numPr>
        <w:ind w:left="567" w:hanging="425"/>
      </w:pPr>
      <w:r w:rsidRPr="00720513">
        <w:t xml:space="preserve">We recognise that touch is </w:t>
      </w:r>
      <w:r w:rsidR="00C62CBD">
        <w:t>in</w:t>
      </w:r>
      <w:r w:rsidRPr="00720513">
        <w:t>appropriate in the context or working with children, and all staff have been given ‘Safe Practice’ guidance to ensure they are clear about their professional boundary.</w:t>
      </w:r>
      <w:r w:rsidRPr="00720513">
        <w:rPr>
          <w:rStyle w:val="FootnoteReference"/>
        </w:rPr>
        <w:footnoteReference w:id="5"/>
      </w:r>
    </w:p>
    <w:p w14:paraId="48A21919" w14:textId="77777777" w:rsidR="002C65C2" w:rsidRPr="00720513" w:rsidRDefault="002C65C2" w:rsidP="002C65C2">
      <w:pPr>
        <w:pStyle w:val="BodyTextIndent"/>
        <w:ind w:left="1418"/>
      </w:pPr>
    </w:p>
    <w:p w14:paraId="6BD18F9B" w14:textId="77777777" w:rsidR="002C65C2" w:rsidRPr="00720513" w:rsidRDefault="002C65C2" w:rsidP="002C65C2">
      <w:pPr>
        <w:pStyle w:val="BodyTextIndent"/>
        <w:ind w:left="0"/>
      </w:pPr>
    </w:p>
    <w:p w14:paraId="238601FE" w14:textId="77777777" w:rsidR="002C65C2" w:rsidRPr="00720513" w:rsidRDefault="002C65C2" w:rsidP="002C65C2">
      <w:pPr>
        <w:pStyle w:val="BodyTextIndent"/>
        <w:ind w:left="0"/>
      </w:pPr>
    </w:p>
    <w:p w14:paraId="751A2173"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bookmarkStart w:id="10" w:name="_Toc389121608"/>
      <w:r w:rsidRPr="00424B6E">
        <w:rPr>
          <w:rFonts w:ascii="Arial Narrow" w:eastAsia="Calibri" w:hAnsi="Arial Narrow"/>
        </w:rPr>
        <w:t>Anti-Bullying</w:t>
      </w:r>
      <w:bookmarkEnd w:id="10"/>
    </w:p>
    <w:p w14:paraId="0F3CABC7" w14:textId="77777777" w:rsidR="002C65C2" w:rsidRPr="00720513" w:rsidRDefault="002C65C2" w:rsidP="002C65C2">
      <w:pPr>
        <w:ind w:left="1380"/>
        <w:rPr>
          <w:rFonts w:ascii="Arial Narrow" w:hAnsi="Arial Narrow"/>
        </w:rPr>
      </w:pPr>
    </w:p>
    <w:p w14:paraId="5B08B5D1" w14:textId="77777777" w:rsidR="002C65C2" w:rsidRPr="00720513" w:rsidRDefault="002C65C2" w:rsidP="002C65C2">
      <w:pPr>
        <w:pStyle w:val="ListParagraph"/>
        <w:numPr>
          <w:ilvl w:val="0"/>
          <w:numId w:val="10"/>
        </w:numPr>
        <w:contextualSpacing/>
        <w:rPr>
          <w:rFonts w:ascii="Arial Narrow" w:hAnsi="Arial Narrow"/>
          <w:vanish/>
        </w:rPr>
      </w:pPr>
    </w:p>
    <w:p w14:paraId="16DEB4AB" w14:textId="77777777" w:rsidR="002C65C2" w:rsidRPr="00720513" w:rsidRDefault="002C65C2" w:rsidP="002C65C2">
      <w:pPr>
        <w:pStyle w:val="ListParagraph"/>
        <w:numPr>
          <w:ilvl w:val="0"/>
          <w:numId w:val="10"/>
        </w:numPr>
        <w:contextualSpacing/>
        <w:rPr>
          <w:rFonts w:ascii="Arial Narrow" w:hAnsi="Arial Narrow"/>
          <w:vanish/>
        </w:rPr>
      </w:pPr>
    </w:p>
    <w:p w14:paraId="0AD9C6F4" w14:textId="77777777" w:rsidR="002C65C2" w:rsidRPr="00720513" w:rsidRDefault="002C65C2" w:rsidP="002C65C2">
      <w:pPr>
        <w:pStyle w:val="ListParagraph"/>
        <w:numPr>
          <w:ilvl w:val="0"/>
          <w:numId w:val="10"/>
        </w:numPr>
        <w:contextualSpacing/>
        <w:rPr>
          <w:rFonts w:ascii="Arial Narrow" w:hAnsi="Arial Narrow"/>
          <w:vanish/>
        </w:rPr>
      </w:pPr>
    </w:p>
    <w:p w14:paraId="4B1F511A" w14:textId="77777777" w:rsidR="002C65C2" w:rsidRPr="00720513" w:rsidRDefault="002C65C2" w:rsidP="002C65C2">
      <w:pPr>
        <w:pStyle w:val="ListParagraph"/>
        <w:numPr>
          <w:ilvl w:val="0"/>
          <w:numId w:val="10"/>
        </w:numPr>
        <w:contextualSpacing/>
        <w:rPr>
          <w:rFonts w:ascii="Arial Narrow" w:hAnsi="Arial Narrow"/>
          <w:vanish/>
        </w:rPr>
      </w:pPr>
    </w:p>
    <w:p w14:paraId="65F9C3DC" w14:textId="77777777" w:rsidR="002C65C2" w:rsidRPr="00720513" w:rsidRDefault="002C65C2" w:rsidP="002C65C2">
      <w:pPr>
        <w:pStyle w:val="ListParagraph"/>
        <w:numPr>
          <w:ilvl w:val="0"/>
          <w:numId w:val="10"/>
        </w:numPr>
        <w:contextualSpacing/>
        <w:rPr>
          <w:rFonts w:ascii="Arial Narrow" w:hAnsi="Arial Narrow"/>
          <w:vanish/>
        </w:rPr>
      </w:pPr>
    </w:p>
    <w:p w14:paraId="5023141B" w14:textId="77777777" w:rsidR="002C65C2" w:rsidRPr="00720513" w:rsidRDefault="002C65C2" w:rsidP="002C65C2">
      <w:pPr>
        <w:pStyle w:val="ListParagraph"/>
        <w:numPr>
          <w:ilvl w:val="0"/>
          <w:numId w:val="10"/>
        </w:numPr>
        <w:contextualSpacing/>
        <w:rPr>
          <w:rFonts w:ascii="Arial Narrow" w:hAnsi="Arial Narrow"/>
          <w:vanish/>
        </w:rPr>
      </w:pPr>
    </w:p>
    <w:p w14:paraId="1F3B1409" w14:textId="77777777" w:rsidR="002C65C2" w:rsidRPr="00720513" w:rsidRDefault="002C65C2" w:rsidP="002C65C2">
      <w:pPr>
        <w:pStyle w:val="ListParagraph"/>
        <w:numPr>
          <w:ilvl w:val="0"/>
          <w:numId w:val="10"/>
        </w:numPr>
        <w:contextualSpacing/>
        <w:rPr>
          <w:rFonts w:ascii="Arial Narrow" w:hAnsi="Arial Narrow"/>
          <w:vanish/>
        </w:rPr>
      </w:pPr>
    </w:p>
    <w:p w14:paraId="7C9DF5BE" w14:textId="77777777" w:rsidR="002C65C2" w:rsidRDefault="002C65C2" w:rsidP="002C65C2">
      <w:pPr>
        <w:pStyle w:val="BodyTextIndent"/>
        <w:numPr>
          <w:ilvl w:val="1"/>
          <w:numId w:val="10"/>
        </w:numPr>
        <w:tabs>
          <w:tab w:val="clear" w:pos="1070"/>
          <w:tab w:val="num" w:pos="567"/>
        </w:tabs>
        <w:ind w:left="567" w:hanging="425"/>
      </w:pPr>
      <w:r w:rsidRPr="00720513">
        <w:t>Our school policy on anti-bullying is set out in a separate document and acknowledges that to allow or condone bullying may lead to consideration under child protection</w:t>
      </w:r>
      <w:r w:rsidR="00C62CBD">
        <w:t xml:space="preserve"> and </w:t>
      </w:r>
      <w:proofErr w:type="spellStart"/>
      <w:r w:rsidR="00C62CBD">
        <w:t>sageguarding</w:t>
      </w:r>
      <w:proofErr w:type="spellEnd"/>
      <w:r w:rsidRPr="00720513">
        <w:t xml:space="preserve"> procedures. This includes all forms</w:t>
      </w:r>
      <w:r>
        <w:t xml:space="preserve"> e</w:t>
      </w:r>
      <w:r w:rsidRPr="00720513">
        <w:t>.g. cyber, racist, homophobic and gender related bullying. All staff are aware that children with SEND and / or differences/perceived differences are more susceptible to being bullied / victims of child abuse. We keep a record of bullying incidents.</w:t>
      </w:r>
    </w:p>
    <w:p w14:paraId="562C75D1" w14:textId="77777777" w:rsidR="002C65C2" w:rsidRDefault="002C65C2" w:rsidP="002C65C2">
      <w:pPr>
        <w:pStyle w:val="BodyTextIndent"/>
      </w:pPr>
    </w:p>
    <w:p w14:paraId="664355AD" w14:textId="77777777" w:rsidR="002C65C2" w:rsidRDefault="002C65C2" w:rsidP="002C65C2">
      <w:pPr>
        <w:pStyle w:val="BodyTextIndent"/>
      </w:pPr>
    </w:p>
    <w:p w14:paraId="1A965116" w14:textId="77777777" w:rsidR="002C65C2" w:rsidRDefault="002C65C2" w:rsidP="002C65C2">
      <w:pPr>
        <w:pStyle w:val="BodyTextIndent"/>
      </w:pPr>
    </w:p>
    <w:p w14:paraId="7DF4E37C" w14:textId="77777777" w:rsidR="002C65C2" w:rsidRDefault="002C65C2" w:rsidP="002C65C2">
      <w:pPr>
        <w:pStyle w:val="BodyTextIndent"/>
      </w:pPr>
    </w:p>
    <w:p w14:paraId="44FB30F8" w14:textId="77777777" w:rsidR="002C65C2" w:rsidRDefault="002C65C2" w:rsidP="002C65C2">
      <w:pPr>
        <w:pStyle w:val="BodyTextIndent"/>
      </w:pPr>
    </w:p>
    <w:p w14:paraId="1DA6542E" w14:textId="77777777" w:rsidR="002C65C2" w:rsidRDefault="002C65C2" w:rsidP="002C65C2">
      <w:pPr>
        <w:pStyle w:val="BodyTextIndent"/>
      </w:pPr>
    </w:p>
    <w:p w14:paraId="3041E394" w14:textId="77777777" w:rsidR="002C65C2" w:rsidRDefault="002C65C2" w:rsidP="002C65C2">
      <w:pPr>
        <w:pStyle w:val="BodyTextIndent"/>
      </w:pPr>
    </w:p>
    <w:p w14:paraId="722B00AE" w14:textId="77777777" w:rsidR="002C65C2" w:rsidRDefault="002C65C2" w:rsidP="002C65C2">
      <w:pPr>
        <w:pStyle w:val="BodyTextIndent"/>
      </w:pPr>
    </w:p>
    <w:p w14:paraId="42C6D796" w14:textId="77777777" w:rsidR="002C65C2" w:rsidRDefault="002C65C2" w:rsidP="002C65C2">
      <w:pPr>
        <w:pStyle w:val="BodyTextIndent"/>
      </w:pPr>
    </w:p>
    <w:p w14:paraId="6E1831B3" w14:textId="77777777" w:rsidR="002C65C2" w:rsidRPr="00720513" w:rsidRDefault="002C65C2" w:rsidP="002C65C2">
      <w:pPr>
        <w:pStyle w:val="BodyTextIndent"/>
      </w:pPr>
    </w:p>
    <w:p w14:paraId="54E11D2A" w14:textId="77777777" w:rsidR="002C65C2" w:rsidRPr="00720513" w:rsidRDefault="002C65C2" w:rsidP="002C65C2">
      <w:pPr>
        <w:pStyle w:val="BodyTextIndent"/>
        <w:rPr>
          <w:b/>
        </w:rPr>
      </w:pPr>
    </w:p>
    <w:p w14:paraId="31126E5D" w14:textId="77777777" w:rsidR="002C65C2" w:rsidRPr="00720513" w:rsidRDefault="002C65C2" w:rsidP="002C65C2">
      <w:pPr>
        <w:pStyle w:val="BodyTextIndent"/>
        <w:rPr>
          <w:b/>
        </w:rPr>
      </w:pPr>
    </w:p>
    <w:p w14:paraId="6E6DFCC5"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bookmarkStart w:id="11" w:name="_Toc389121609"/>
      <w:r w:rsidRPr="00424B6E">
        <w:rPr>
          <w:rFonts w:ascii="Arial Narrow" w:eastAsia="Calibri" w:hAnsi="Arial Narrow"/>
        </w:rPr>
        <w:t>Racist Incidents</w:t>
      </w:r>
      <w:bookmarkEnd w:id="11"/>
    </w:p>
    <w:p w14:paraId="2DE403A5" w14:textId="77777777" w:rsidR="00863491" w:rsidRPr="00720513" w:rsidRDefault="00863491" w:rsidP="002C65C2">
      <w:pPr>
        <w:ind w:left="1380"/>
        <w:rPr>
          <w:rFonts w:ascii="Arial Narrow" w:hAnsi="Arial Narrow"/>
        </w:rPr>
      </w:pPr>
    </w:p>
    <w:p w14:paraId="62431CDC" w14:textId="77777777" w:rsidR="002C65C2" w:rsidRPr="00720513" w:rsidRDefault="002C65C2" w:rsidP="002C65C2">
      <w:pPr>
        <w:pStyle w:val="ListParagraph"/>
        <w:numPr>
          <w:ilvl w:val="0"/>
          <w:numId w:val="10"/>
        </w:numPr>
        <w:contextualSpacing/>
        <w:rPr>
          <w:rFonts w:ascii="Arial Narrow" w:hAnsi="Arial Narrow"/>
          <w:vanish/>
        </w:rPr>
      </w:pPr>
    </w:p>
    <w:p w14:paraId="16FC4825" w14:textId="77777777" w:rsidR="002C65C2" w:rsidRDefault="002C65C2" w:rsidP="002C65C2">
      <w:pPr>
        <w:pStyle w:val="BodyTextIndent"/>
        <w:numPr>
          <w:ilvl w:val="1"/>
          <w:numId w:val="10"/>
        </w:numPr>
        <w:tabs>
          <w:tab w:val="clear" w:pos="1070"/>
        </w:tabs>
        <w:ind w:left="567" w:hanging="425"/>
      </w:pPr>
      <w:r w:rsidRPr="00720513">
        <w:t>Our policy on racist incidents is set out separately, and acknowledges that repeated racist incidents or a single serious incident may lead to consideration under child protection</w:t>
      </w:r>
      <w:r w:rsidR="00C62CBD">
        <w:t xml:space="preserve"> and safeguarding</w:t>
      </w:r>
      <w:r w:rsidRPr="00720513">
        <w:t xml:space="preserve"> procedures. We keep a record of racist incidents.</w:t>
      </w:r>
      <w:r w:rsidR="00C62CBD">
        <w:t xml:space="preserve">  If appropriate, Hate Crime needs to be reported to police</w:t>
      </w:r>
    </w:p>
    <w:p w14:paraId="49E398E2" w14:textId="77777777" w:rsidR="00863491" w:rsidRDefault="00863491" w:rsidP="00863491">
      <w:pPr>
        <w:pStyle w:val="BodyTextIndent"/>
        <w:ind w:left="0"/>
      </w:pPr>
    </w:p>
    <w:p w14:paraId="16287F21" w14:textId="77777777" w:rsidR="00863491" w:rsidRDefault="00863491" w:rsidP="00863491">
      <w:pPr>
        <w:pStyle w:val="BodyTextIndent"/>
        <w:ind w:left="0"/>
      </w:pPr>
    </w:p>
    <w:p w14:paraId="5BE93A62" w14:textId="77777777" w:rsidR="00863491" w:rsidRPr="00720513" w:rsidRDefault="00863491" w:rsidP="00863491">
      <w:pPr>
        <w:pStyle w:val="BodyTextIndent"/>
        <w:rPr>
          <w:b/>
        </w:rPr>
      </w:pPr>
    </w:p>
    <w:p w14:paraId="37D52E30" w14:textId="77777777" w:rsidR="00863491" w:rsidRDefault="00863491" w:rsidP="00863491">
      <w:pPr>
        <w:pStyle w:val="Heading2"/>
        <w:keepNext w:val="0"/>
        <w:numPr>
          <w:ilvl w:val="0"/>
          <w:numId w:val="13"/>
        </w:numPr>
        <w:pBdr>
          <w:top w:val="dashSmallGap" w:sz="4" w:space="4" w:color="BFBFBF"/>
          <w:bottom w:val="dashSmallGap" w:sz="4" w:space="4" w:color="BFBFBF"/>
        </w:pBdr>
        <w:rPr>
          <w:rFonts w:ascii="Arial Narrow" w:eastAsia="Calibri" w:hAnsi="Arial Narrow"/>
        </w:rPr>
      </w:pPr>
      <w:r>
        <w:rPr>
          <w:rFonts w:ascii="Arial Narrow" w:eastAsia="Calibri" w:hAnsi="Arial Narrow"/>
        </w:rPr>
        <w:t>Female Genital Mutilation</w:t>
      </w:r>
    </w:p>
    <w:p w14:paraId="384BA73E" w14:textId="77777777" w:rsidR="00863491" w:rsidRDefault="00863491" w:rsidP="00863491">
      <w:pPr>
        <w:rPr>
          <w:rFonts w:eastAsia="Calibri"/>
        </w:rPr>
      </w:pPr>
    </w:p>
    <w:p w14:paraId="5AA002E3" w14:textId="77777777" w:rsidR="00863491" w:rsidRDefault="00863491" w:rsidP="00863491">
      <w:pPr>
        <w:pStyle w:val="BodyTextIndent"/>
        <w:ind w:left="0" w:firstLine="142"/>
      </w:pPr>
      <w:r>
        <w:t xml:space="preserve"> 12.1 All staff should speak to the designated safeguarding lead (or deputy) with</w:t>
      </w:r>
    </w:p>
    <w:p w14:paraId="14254DA2" w14:textId="77777777" w:rsidR="00863491" w:rsidRDefault="00863491" w:rsidP="00863491">
      <w:pPr>
        <w:pStyle w:val="BodyTextIndent"/>
        <w:ind w:firstLine="142"/>
      </w:pPr>
      <w:r>
        <w:t>regard to any concerns about female genital mutilation (FGM).  There is a specific legal</w:t>
      </w:r>
    </w:p>
    <w:p w14:paraId="2BEAD642" w14:textId="77777777" w:rsidR="00863491" w:rsidRDefault="00863491" w:rsidP="00863491">
      <w:pPr>
        <w:pStyle w:val="BodyTextIndent"/>
        <w:ind w:firstLine="142"/>
      </w:pPr>
      <w:r>
        <w:t>duty on teachers that if, in the course of their work in the profession, a teacher discovers</w:t>
      </w:r>
    </w:p>
    <w:p w14:paraId="55CB3BCF" w14:textId="77777777" w:rsidR="00863491" w:rsidRDefault="00863491" w:rsidP="00863491">
      <w:pPr>
        <w:pStyle w:val="BodyTextIndent"/>
        <w:ind w:firstLine="142"/>
      </w:pPr>
      <w:r>
        <w:t>that an act of FGM appears to have been carried out on a girl under the age of 18, the</w:t>
      </w:r>
    </w:p>
    <w:p w14:paraId="5CFB8932" w14:textId="77777777" w:rsidR="00863491" w:rsidRDefault="00863491" w:rsidP="00863491">
      <w:pPr>
        <w:pStyle w:val="BodyTextIndent"/>
        <w:ind w:firstLine="142"/>
      </w:pPr>
      <w:r>
        <w:t>teacher must report this.</w:t>
      </w:r>
    </w:p>
    <w:p w14:paraId="34B3F2EB" w14:textId="77777777" w:rsidR="00863491" w:rsidRDefault="00863491" w:rsidP="00863491">
      <w:pPr>
        <w:pStyle w:val="BodyTextIndent"/>
        <w:ind w:firstLine="142"/>
      </w:pPr>
    </w:p>
    <w:p w14:paraId="7D34F5C7" w14:textId="77777777" w:rsidR="003C4E3D" w:rsidRPr="00720513" w:rsidRDefault="003C4E3D" w:rsidP="003C4E3D">
      <w:pPr>
        <w:pStyle w:val="BodyTextIndent"/>
        <w:ind w:left="0"/>
      </w:pPr>
    </w:p>
    <w:p w14:paraId="0B4020A7" w14:textId="77777777" w:rsidR="002C65C2" w:rsidRPr="00720513" w:rsidRDefault="002C65C2" w:rsidP="002C65C2">
      <w:pPr>
        <w:ind w:left="1380"/>
        <w:rPr>
          <w:rFonts w:ascii="Arial Narrow" w:hAnsi="Arial Narrow"/>
        </w:rPr>
      </w:pPr>
    </w:p>
    <w:p w14:paraId="121EB1B7" w14:textId="77777777" w:rsidR="002C65C2" w:rsidRPr="00424B6E" w:rsidRDefault="002C65C2" w:rsidP="002C65C2">
      <w:pPr>
        <w:pStyle w:val="Heading2"/>
        <w:keepNext w:val="0"/>
        <w:numPr>
          <w:ilvl w:val="0"/>
          <w:numId w:val="13"/>
        </w:numPr>
        <w:pBdr>
          <w:top w:val="dashSmallGap" w:sz="4" w:space="4" w:color="BFBFBF"/>
          <w:bottom w:val="dashSmallGap" w:sz="4" w:space="4" w:color="BFBFBF"/>
        </w:pBdr>
        <w:rPr>
          <w:rFonts w:ascii="Arial Narrow" w:eastAsia="Calibri" w:hAnsi="Arial Narrow"/>
        </w:rPr>
      </w:pPr>
      <w:bookmarkStart w:id="12" w:name="_Toc389121610"/>
      <w:r w:rsidRPr="00424B6E">
        <w:rPr>
          <w:rFonts w:ascii="Arial Narrow" w:eastAsia="Calibri" w:hAnsi="Arial Narrow"/>
        </w:rPr>
        <w:t>Prevention</w:t>
      </w:r>
      <w:bookmarkEnd w:id="12"/>
    </w:p>
    <w:p w14:paraId="1D7B270A" w14:textId="77777777" w:rsidR="002C65C2" w:rsidRPr="00720513" w:rsidRDefault="002C65C2" w:rsidP="002C65C2">
      <w:pPr>
        <w:pStyle w:val="BodyTextIndent"/>
        <w:ind w:left="1440" w:hanging="720"/>
      </w:pPr>
    </w:p>
    <w:p w14:paraId="1E769C61" w14:textId="77777777" w:rsidR="002C65C2" w:rsidRPr="00720513" w:rsidRDefault="00C62CBD" w:rsidP="002C65C2">
      <w:pPr>
        <w:pStyle w:val="BodyTextIndent"/>
        <w:ind w:left="567" w:hanging="425"/>
      </w:pPr>
      <w:r>
        <w:lastRenderedPageBreak/>
        <w:t>13</w:t>
      </w:r>
      <w:r w:rsidR="002C65C2" w:rsidRPr="00720513">
        <w:t>.1</w:t>
      </w:r>
      <w:r w:rsidR="002C65C2" w:rsidRPr="00720513">
        <w:tab/>
        <w:t>We recognise that the school plays a significant part in the prevention of harm to our children by providing children with good lines of communication with trusted adults, supportive friends and an ethos of protection.</w:t>
      </w:r>
    </w:p>
    <w:p w14:paraId="4F904CB7" w14:textId="77777777" w:rsidR="002C65C2" w:rsidRPr="00720513" w:rsidRDefault="002C65C2" w:rsidP="002C65C2">
      <w:pPr>
        <w:pStyle w:val="BodyTextIndent"/>
        <w:ind w:left="1185"/>
      </w:pPr>
    </w:p>
    <w:p w14:paraId="2195AAD5" w14:textId="77777777" w:rsidR="002C65C2" w:rsidRPr="00720513" w:rsidRDefault="002C65C2" w:rsidP="00C62CBD">
      <w:pPr>
        <w:pStyle w:val="BodyTextIndent"/>
        <w:numPr>
          <w:ilvl w:val="1"/>
          <w:numId w:val="40"/>
        </w:numPr>
      </w:pPr>
      <w:r w:rsidRPr="00720513">
        <w:t>The school community will therefore:</w:t>
      </w:r>
    </w:p>
    <w:p w14:paraId="06971CD3" w14:textId="77777777" w:rsidR="002C65C2" w:rsidRPr="00720513" w:rsidRDefault="002C65C2" w:rsidP="002C65C2">
      <w:pPr>
        <w:pStyle w:val="BodyTextIndent"/>
        <w:ind w:left="1185"/>
      </w:pPr>
    </w:p>
    <w:p w14:paraId="7CE8F86B" w14:textId="77777777" w:rsidR="002C65C2" w:rsidRPr="00720513" w:rsidRDefault="00C62CBD" w:rsidP="00C62CBD">
      <w:pPr>
        <w:pStyle w:val="BodyTextIndent"/>
        <w:ind w:left="1276" w:hanging="567"/>
      </w:pPr>
      <w:r>
        <w:t xml:space="preserve">13.2.1 </w:t>
      </w:r>
      <w:r w:rsidR="002C65C2" w:rsidRPr="00720513">
        <w:t xml:space="preserve">Work to establish and maintain an ethos where children feel secure and are encouraged to talk and are always listened to. </w:t>
      </w:r>
    </w:p>
    <w:p w14:paraId="21C5A399" w14:textId="77777777" w:rsidR="002C65C2" w:rsidRPr="00720513" w:rsidRDefault="002C65C2" w:rsidP="00C62CBD">
      <w:pPr>
        <w:pStyle w:val="BodyTextIndent"/>
        <w:numPr>
          <w:ilvl w:val="2"/>
          <w:numId w:val="42"/>
        </w:numPr>
      </w:pPr>
      <w:r w:rsidRPr="00720513">
        <w:t>Include regular consultation with children e.g. through safety questionnaires, participation in anti-bullying week, asking children to report whether they have had happy/sad lunchtimes/playtimes</w:t>
      </w:r>
    </w:p>
    <w:p w14:paraId="6154C16A" w14:textId="77777777" w:rsidR="002C65C2" w:rsidRPr="00720513" w:rsidRDefault="002C65C2" w:rsidP="00C62CBD">
      <w:pPr>
        <w:pStyle w:val="BodyTextIndent"/>
        <w:numPr>
          <w:ilvl w:val="2"/>
          <w:numId w:val="42"/>
        </w:numPr>
      </w:pPr>
      <w:r w:rsidRPr="00720513">
        <w:t>Ensure that all children know there is an adult in the school whom they can approach if they are worried or in difficulty.</w:t>
      </w:r>
    </w:p>
    <w:p w14:paraId="421729CD" w14:textId="77777777" w:rsidR="002C65C2" w:rsidRPr="00720513" w:rsidRDefault="002C65C2" w:rsidP="00C62CBD">
      <w:pPr>
        <w:pStyle w:val="BodyTextIndent"/>
        <w:numPr>
          <w:ilvl w:val="2"/>
          <w:numId w:val="42"/>
        </w:numPr>
        <w:ind w:left="1418" w:hanging="709"/>
      </w:pPr>
      <w:r w:rsidRPr="00720513">
        <w:t xml:space="preserve">Include safeguarding across the curriculum, including PSHE, opportunities which equip children with the skills they need to stay safe from harm and to know to whom they should turn for help. In </w:t>
      </w:r>
      <w:proofErr w:type="gramStart"/>
      <w:r w:rsidRPr="00720513">
        <w:t>particular</w:t>
      </w:r>
      <w:proofErr w:type="gramEnd"/>
      <w:r w:rsidRPr="00720513">
        <w:t xml:space="preserve"> this will include anti-bullying work, e-safety, road safety, pedestrian and cycle training. Also focused work in Year 6 to prepare for transition to Secondary school and more personal safety/independent travel.</w:t>
      </w:r>
    </w:p>
    <w:p w14:paraId="71542878" w14:textId="77777777" w:rsidR="002C65C2" w:rsidRPr="00720513" w:rsidRDefault="002C65C2" w:rsidP="00C62CBD">
      <w:pPr>
        <w:pStyle w:val="BodyTextIndent"/>
        <w:numPr>
          <w:ilvl w:val="2"/>
          <w:numId w:val="42"/>
        </w:numPr>
        <w:ind w:left="1418" w:hanging="709"/>
      </w:pPr>
      <w:r w:rsidRPr="00720513">
        <w:t>Ensure all s</w:t>
      </w:r>
      <w:r w:rsidRPr="00720513">
        <w:rPr>
          <w:rFonts w:cs="Arial"/>
        </w:rPr>
        <w:t xml:space="preserve">taff </w:t>
      </w:r>
      <w:r w:rsidR="00C62CBD">
        <w:rPr>
          <w:rFonts w:cs="Arial"/>
        </w:rPr>
        <w:t xml:space="preserve">and pupils </w:t>
      </w:r>
      <w:r w:rsidRPr="00720513">
        <w:rPr>
          <w:rFonts w:cs="Arial"/>
        </w:rPr>
        <w:t xml:space="preserve">are aware of school guidance for their use of mobile technology and have discussed safeguarding issues around the use of mobile technologies and their associated risks.  </w:t>
      </w:r>
    </w:p>
    <w:p w14:paraId="2A1F701D" w14:textId="77777777" w:rsidR="002C65C2" w:rsidRDefault="002C65C2" w:rsidP="002C65C2">
      <w:pPr>
        <w:rPr>
          <w:rFonts w:ascii="Arial Narrow" w:hAnsi="Arial Narrow"/>
        </w:rPr>
      </w:pPr>
      <w:r>
        <w:br w:type="page"/>
      </w:r>
    </w:p>
    <w:p w14:paraId="03EFCA41" w14:textId="77777777" w:rsidR="002C65C2" w:rsidRPr="00720513" w:rsidRDefault="002C65C2" w:rsidP="002C65C2">
      <w:pPr>
        <w:pStyle w:val="BodyTextIndent"/>
        <w:ind w:left="2160"/>
      </w:pPr>
    </w:p>
    <w:p w14:paraId="0FB936A7" w14:textId="77777777" w:rsidR="002C65C2" w:rsidRPr="00424B6E" w:rsidRDefault="002C65C2" w:rsidP="00C62CBD">
      <w:pPr>
        <w:pStyle w:val="Heading2"/>
        <w:keepNext w:val="0"/>
        <w:numPr>
          <w:ilvl w:val="0"/>
          <w:numId w:val="42"/>
        </w:numPr>
        <w:pBdr>
          <w:top w:val="dashSmallGap" w:sz="4" w:space="4" w:color="BFBFBF"/>
          <w:bottom w:val="dashSmallGap" w:sz="4" w:space="4" w:color="BFBFBF"/>
        </w:pBdr>
        <w:rPr>
          <w:rFonts w:ascii="Arial Narrow" w:eastAsia="Calibri" w:hAnsi="Arial Narrow"/>
        </w:rPr>
      </w:pPr>
      <w:bookmarkStart w:id="13" w:name="_Toc389121611"/>
      <w:r w:rsidRPr="00424B6E">
        <w:rPr>
          <w:rFonts w:ascii="Arial Narrow" w:eastAsia="Calibri" w:hAnsi="Arial Narrow"/>
        </w:rPr>
        <w:t>Health &amp; Safety</w:t>
      </w:r>
      <w:bookmarkEnd w:id="13"/>
    </w:p>
    <w:p w14:paraId="5F96A722" w14:textId="77777777" w:rsidR="002C65C2" w:rsidRPr="00720513" w:rsidRDefault="002C65C2" w:rsidP="002C65C2">
      <w:pPr>
        <w:ind w:left="1380"/>
        <w:rPr>
          <w:rFonts w:ascii="Arial Narrow" w:hAnsi="Arial Narrow"/>
        </w:rPr>
      </w:pPr>
    </w:p>
    <w:p w14:paraId="5B95CD12" w14:textId="77777777" w:rsidR="002C65C2" w:rsidRPr="00720513" w:rsidRDefault="002C65C2" w:rsidP="002C65C2">
      <w:pPr>
        <w:pStyle w:val="ListParagraph"/>
        <w:numPr>
          <w:ilvl w:val="0"/>
          <w:numId w:val="10"/>
        </w:numPr>
        <w:contextualSpacing/>
        <w:rPr>
          <w:rFonts w:ascii="Arial Narrow" w:hAnsi="Arial Narrow"/>
          <w:vanish/>
        </w:rPr>
      </w:pPr>
    </w:p>
    <w:p w14:paraId="5220BBB2" w14:textId="77777777" w:rsidR="002C65C2" w:rsidRPr="00720513" w:rsidRDefault="002C65C2" w:rsidP="002C65C2">
      <w:pPr>
        <w:pStyle w:val="ListParagraph"/>
        <w:numPr>
          <w:ilvl w:val="0"/>
          <w:numId w:val="10"/>
        </w:numPr>
        <w:contextualSpacing/>
        <w:rPr>
          <w:rFonts w:ascii="Arial Narrow" w:hAnsi="Arial Narrow"/>
          <w:vanish/>
        </w:rPr>
      </w:pPr>
    </w:p>
    <w:p w14:paraId="65A50B53" w14:textId="77777777" w:rsidR="002C65C2" w:rsidRPr="00720513" w:rsidRDefault="002C65C2" w:rsidP="00C62CBD">
      <w:pPr>
        <w:pStyle w:val="BodyTextIndent"/>
        <w:numPr>
          <w:ilvl w:val="1"/>
          <w:numId w:val="45"/>
        </w:numPr>
        <w:ind w:left="426" w:hanging="426"/>
      </w:pPr>
      <w:r w:rsidRPr="00720513">
        <w:t>Our Health &amp; Safety policy, set out in a separate document, reflects t</w:t>
      </w:r>
      <w:r w:rsidR="00C62CBD">
        <w:t xml:space="preserve">he consideration we give to the </w:t>
      </w:r>
      <w:r w:rsidRPr="00720513">
        <w:t>protection of our children both physically within the school environment, and for example in relation to</w:t>
      </w:r>
      <w:r w:rsidR="00C62CBD">
        <w:t xml:space="preserve"> </w:t>
      </w:r>
      <w:r w:rsidRPr="00720513">
        <w:t>internet use, and when away from the school and when undertaking school trips and visits.</w:t>
      </w:r>
    </w:p>
    <w:p w14:paraId="13CB595B" w14:textId="77777777" w:rsidR="002C65C2" w:rsidRPr="00720513" w:rsidRDefault="002C65C2" w:rsidP="002C65C2">
      <w:pPr>
        <w:pStyle w:val="BodyTextIndent"/>
        <w:ind w:left="1070"/>
      </w:pPr>
    </w:p>
    <w:p w14:paraId="6D9C8D39" w14:textId="77777777" w:rsidR="002C65C2" w:rsidRPr="00720513" w:rsidRDefault="002C65C2" w:rsidP="002C65C2">
      <w:pPr>
        <w:pStyle w:val="BodyTextIndent"/>
        <w:ind w:left="0"/>
      </w:pPr>
    </w:p>
    <w:p w14:paraId="097087AB" w14:textId="77777777" w:rsidR="002C65C2" w:rsidRPr="00424B6E" w:rsidRDefault="002C65C2" w:rsidP="00C62CBD">
      <w:pPr>
        <w:pStyle w:val="Heading2"/>
        <w:keepNext w:val="0"/>
        <w:numPr>
          <w:ilvl w:val="0"/>
          <w:numId w:val="42"/>
        </w:numPr>
        <w:pBdr>
          <w:top w:val="dashSmallGap" w:sz="4" w:space="4" w:color="BFBFBF"/>
          <w:bottom w:val="dashSmallGap" w:sz="4" w:space="4" w:color="BFBFBF"/>
        </w:pBdr>
        <w:rPr>
          <w:rFonts w:ascii="Arial Narrow" w:eastAsia="Calibri" w:hAnsi="Arial Narrow"/>
        </w:rPr>
      </w:pPr>
      <w:bookmarkStart w:id="14" w:name="_Toc389121612"/>
      <w:r w:rsidRPr="00424B6E">
        <w:rPr>
          <w:rFonts w:ascii="Arial Narrow" w:eastAsia="Calibri" w:hAnsi="Arial Narrow"/>
        </w:rPr>
        <w:t>Monitoring and Evaluation</w:t>
      </w:r>
      <w:bookmarkEnd w:id="14"/>
    </w:p>
    <w:p w14:paraId="675E05EE" w14:textId="77777777" w:rsidR="002C65C2" w:rsidRPr="00720513" w:rsidRDefault="002C65C2" w:rsidP="002C65C2">
      <w:pPr>
        <w:pStyle w:val="BodyTextIndent"/>
        <w:rPr>
          <w:b/>
        </w:rPr>
      </w:pPr>
    </w:p>
    <w:p w14:paraId="029F6A19" w14:textId="77777777" w:rsidR="002C65C2" w:rsidRDefault="002C65C2" w:rsidP="002C65C2">
      <w:pPr>
        <w:rPr>
          <w:rFonts w:ascii="Arial Narrow" w:hAnsi="Arial Narrow"/>
        </w:rPr>
      </w:pPr>
      <w:r w:rsidRPr="00720513">
        <w:rPr>
          <w:rFonts w:ascii="Arial Narrow" w:hAnsi="Arial Narrow"/>
        </w:rPr>
        <w:t xml:space="preserve">Our Child Protection </w:t>
      </w:r>
      <w:r w:rsidR="00C62CBD">
        <w:rPr>
          <w:rFonts w:ascii="Arial Narrow" w:hAnsi="Arial Narrow"/>
        </w:rPr>
        <w:t xml:space="preserve">and Safeguarding </w:t>
      </w:r>
      <w:r w:rsidRPr="00720513">
        <w:rPr>
          <w:rFonts w:ascii="Arial Narrow" w:hAnsi="Arial Narrow"/>
        </w:rPr>
        <w:t>Policy and Procedures will be monitored and evaluated by:</w:t>
      </w:r>
    </w:p>
    <w:p w14:paraId="2FC17F8B" w14:textId="77777777" w:rsidR="00C62CBD" w:rsidRPr="00720513" w:rsidRDefault="00C62CBD" w:rsidP="002C65C2">
      <w:pPr>
        <w:rPr>
          <w:rFonts w:ascii="Arial Narrow" w:hAnsi="Arial Narrow"/>
        </w:rPr>
      </w:pPr>
    </w:p>
    <w:p w14:paraId="42B519C6"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Governing Body visits to the school</w:t>
      </w:r>
    </w:p>
    <w:p w14:paraId="36786DAB"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SLT ‘drop ins’ and discussions with children and staff</w:t>
      </w:r>
    </w:p>
    <w:p w14:paraId="43BFC834"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Pupil surveys and questionnaires</w:t>
      </w:r>
    </w:p>
    <w:p w14:paraId="5B842940"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Scrutiny of Attendance data</w:t>
      </w:r>
    </w:p>
    <w:p w14:paraId="73BB8A83"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Scrutiny of range of risk assessments</w:t>
      </w:r>
    </w:p>
    <w:p w14:paraId="60AECE24"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Scrutiny of GB minutes</w:t>
      </w:r>
    </w:p>
    <w:p w14:paraId="114DE7D8"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Logs of bullying/racist/behaviour incidents for SLT and GB to monitor</w:t>
      </w:r>
    </w:p>
    <w:p w14:paraId="7F0F9974"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rPr>
      </w:pPr>
      <w:r w:rsidRPr="00720513">
        <w:rPr>
          <w:rFonts w:ascii="Arial Narrow" w:hAnsi="Arial Narrow"/>
        </w:rPr>
        <w:t>Review of parental concerns and parent questionnaires</w:t>
      </w:r>
    </w:p>
    <w:p w14:paraId="04483C62" w14:textId="77777777" w:rsidR="002C65C2" w:rsidRPr="00720513" w:rsidRDefault="002C65C2" w:rsidP="002C65C2">
      <w:pPr>
        <w:pStyle w:val="ListParagraph"/>
        <w:numPr>
          <w:ilvl w:val="0"/>
          <w:numId w:val="12"/>
        </w:numPr>
        <w:spacing w:after="200" w:line="276" w:lineRule="auto"/>
        <w:ind w:left="993" w:hanging="426"/>
        <w:contextualSpacing/>
        <w:rPr>
          <w:rFonts w:ascii="Arial Narrow" w:hAnsi="Arial Narrow"/>
          <w:b/>
        </w:rPr>
      </w:pPr>
      <w:r w:rsidRPr="00720513">
        <w:rPr>
          <w:rFonts w:ascii="Arial Narrow" w:hAnsi="Arial Narrow"/>
        </w:rPr>
        <w:t xml:space="preserve">Review </w:t>
      </w:r>
      <w:proofErr w:type="gramStart"/>
      <w:r w:rsidRPr="00720513">
        <w:rPr>
          <w:rFonts w:ascii="Arial Narrow" w:hAnsi="Arial Narrow"/>
        </w:rPr>
        <w:t>of  the</w:t>
      </w:r>
      <w:proofErr w:type="gramEnd"/>
      <w:r w:rsidRPr="00720513">
        <w:rPr>
          <w:rFonts w:ascii="Arial Narrow" w:hAnsi="Arial Narrow"/>
        </w:rPr>
        <w:t xml:space="preserve"> use of nurture room and fun club at lunchtime</w:t>
      </w:r>
    </w:p>
    <w:p w14:paraId="0A4F7224" w14:textId="77777777" w:rsidR="002C65C2" w:rsidRPr="00720513" w:rsidRDefault="003458B3" w:rsidP="002C65C2">
      <w:pPr>
        <w:pStyle w:val="BodyTextIndent"/>
        <w:rPr>
          <w:b/>
        </w:rPr>
      </w:pPr>
      <w:r>
        <w:rPr>
          <w:b/>
        </w:rPr>
        <w:br w:type="page"/>
      </w:r>
    </w:p>
    <w:p w14:paraId="4124A60B" w14:textId="77777777" w:rsidR="003458B3" w:rsidRPr="00C62CBD" w:rsidRDefault="003458B3" w:rsidP="003458B3">
      <w:pPr>
        <w:pStyle w:val="Heading1"/>
        <w:ind w:left="-5"/>
        <w:rPr>
          <w:rFonts w:ascii="Arial Narrow" w:hAnsi="Arial Narrow"/>
          <w:sz w:val="24"/>
        </w:rPr>
      </w:pPr>
      <w:r w:rsidRPr="00C62CBD">
        <w:rPr>
          <w:rFonts w:ascii="Arial Narrow" w:hAnsi="Arial Narrow"/>
          <w:sz w:val="24"/>
        </w:rPr>
        <w:lastRenderedPageBreak/>
        <w:t xml:space="preserve">APPENDICES </w:t>
      </w:r>
    </w:p>
    <w:p w14:paraId="29D6B04F" w14:textId="77777777" w:rsidR="003458B3" w:rsidRPr="00C62CBD" w:rsidRDefault="003458B3" w:rsidP="003458B3">
      <w:pPr>
        <w:spacing w:after="2" w:line="254" w:lineRule="auto"/>
        <w:rPr>
          <w:rFonts w:ascii="Arial Narrow" w:hAnsi="Arial Narrow"/>
        </w:rPr>
      </w:pPr>
      <w:r w:rsidRPr="00C62CBD">
        <w:rPr>
          <w:rFonts w:ascii="Arial Narrow" w:hAnsi="Arial Narrow"/>
          <w:b/>
        </w:rPr>
        <w:t xml:space="preserve"> </w:t>
      </w:r>
    </w:p>
    <w:p w14:paraId="106AF088" w14:textId="77777777" w:rsidR="003458B3" w:rsidRPr="00C62CBD" w:rsidRDefault="003458B3" w:rsidP="003458B3">
      <w:pPr>
        <w:ind w:left="-5"/>
        <w:rPr>
          <w:rFonts w:ascii="Arial Narrow" w:hAnsi="Arial Narrow"/>
        </w:rPr>
      </w:pPr>
      <w:r w:rsidRPr="00C62CBD">
        <w:rPr>
          <w:rFonts w:ascii="Arial Narrow" w:hAnsi="Arial Narrow"/>
        </w:rPr>
        <w:t xml:space="preserve">Our policy is based on the following legislation, national &amp; local guidance/procedures and links to other relevant school policies </w:t>
      </w:r>
    </w:p>
    <w:p w14:paraId="0A6959E7" w14:textId="77777777" w:rsidR="003458B3" w:rsidRPr="00C62CBD" w:rsidRDefault="003458B3" w:rsidP="003458B3">
      <w:pPr>
        <w:spacing w:after="52" w:line="254" w:lineRule="auto"/>
        <w:rPr>
          <w:rFonts w:ascii="Arial Narrow" w:hAnsi="Arial Narrow"/>
        </w:rPr>
      </w:pPr>
      <w:r w:rsidRPr="00C62CBD">
        <w:rPr>
          <w:rFonts w:ascii="Arial Narrow" w:hAnsi="Arial Narrow"/>
        </w:rPr>
        <w:t xml:space="preserve"> </w:t>
      </w:r>
    </w:p>
    <w:p w14:paraId="24054EEE" w14:textId="1CB873CB" w:rsidR="003458B3" w:rsidRPr="00C62CBD" w:rsidRDefault="6076176D" w:rsidP="6076176D">
      <w:pPr>
        <w:pStyle w:val="Heading1"/>
        <w:ind w:left="-5"/>
        <w:rPr>
          <w:rFonts w:ascii="Arial Narrow" w:hAnsi="Arial Narrow"/>
          <w:b/>
          <w:bCs/>
          <w:sz w:val="24"/>
        </w:rPr>
      </w:pPr>
      <w:r w:rsidRPr="6076176D">
        <w:rPr>
          <w:rFonts w:ascii="Arial Narrow" w:hAnsi="Arial Narrow"/>
          <w:b/>
          <w:bCs/>
          <w:sz w:val="24"/>
        </w:rPr>
        <w:t>APPENDIX A - ‘Keeping Ch</w:t>
      </w:r>
      <w:r w:rsidR="003462B2">
        <w:rPr>
          <w:rFonts w:ascii="Arial Narrow" w:hAnsi="Arial Narrow"/>
          <w:b/>
          <w:bCs/>
          <w:sz w:val="24"/>
        </w:rPr>
        <w:t xml:space="preserve">ildren Safe in Education’, </w:t>
      </w:r>
      <w:proofErr w:type="gramStart"/>
      <w:r w:rsidR="003462B2">
        <w:rPr>
          <w:rFonts w:ascii="Arial Narrow" w:hAnsi="Arial Narrow"/>
          <w:b/>
          <w:bCs/>
          <w:sz w:val="24"/>
        </w:rPr>
        <w:t>2019</w:t>
      </w:r>
      <w:r w:rsidRPr="6076176D">
        <w:rPr>
          <w:rFonts w:ascii="Arial Narrow" w:hAnsi="Arial Narrow"/>
          <w:b/>
          <w:bCs/>
          <w:sz w:val="24"/>
        </w:rPr>
        <w:t xml:space="preserve">, </w:t>
      </w:r>
      <w:r w:rsidR="003462B2">
        <w:rPr>
          <w:rFonts w:ascii="Arial Narrow" w:hAnsi="Arial Narrow"/>
          <w:b/>
          <w:bCs/>
          <w:sz w:val="24"/>
        </w:rPr>
        <w:t xml:space="preserve"> </w:t>
      </w:r>
      <w:r w:rsidRPr="6076176D">
        <w:rPr>
          <w:rFonts w:ascii="Arial Narrow" w:hAnsi="Arial Narrow"/>
          <w:b/>
          <w:bCs/>
          <w:sz w:val="24"/>
        </w:rPr>
        <w:t>Part</w:t>
      </w:r>
      <w:proofErr w:type="gramEnd"/>
      <w:r w:rsidRPr="6076176D">
        <w:rPr>
          <w:rFonts w:ascii="Arial Narrow" w:hAnsi="Arial Narrow"/>
          <w:b/>
          <w:bCs/>
          <w:sz w:val="24"/>
        </w:rPr>
        <w:t xml:space="preserve"> 1 - to be read by all staff </w:t>
      </w:r>
    </w:p>
    <w:p w14:paraId="100C5B5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A2B2107" w14:textId="77777777" w:rsidR="003458B3" w:rsidRPr="00C62CBD" w:rsidRDefault="003458B3" w:rsidP="003458B3">
      <w:pPr>
        <w:spacing w:after="5" w:line="247" w:lineRule="auto"/>
        <w:ind w:left="-5"/>
        <w:rPr>
          <w:rFonts w:ascii="Arial Narrow" w:hAnsi="Arial Narrow"/>
        </w:rPr>
      </w:pPr>
      <w:r w:rsidRPr="00C62CBD">
        <w:rPr>
          <w:rFonts w:ascii="Arial Narrow" w:hAnsi="Arial Narrow"/>
          <w:b/>
          <w:u w:val="single" w:color="000000"/>
        </w:rPr>
        <w:t>Part one: Safeguarding information for all staff</w:t>
      </w:r>
      <w:r w:rsidRPr="00C62CBD">
        <w:rPr>
          <w:rFonts w:ascii="Arial Narrow" w:hAnsi="Arial Narrow"/>
          <w:b/>
        </w:rPr>
        <w:t xml:space="preserve"> </w:t>
      </w:r>
    </w:p>
    <w:p w14:paraId="12F40E89"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EFB9F59"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What school and college staff should know and </w:t>
      </w:r>
      <w:proofErr w:type="gramStart"/>
      <w:r w:rsidRPr="00C62CBD">
        <w:rPr>
          <w:rFonts w:ascii="Arial Narrow" w:hAnsi="Arial Narrow"/>
        </w:rPr>
        <w:t>do</w:t>
      </w:r>
      <w:proofErr w:type="gramEnd"/>
      <w:r w:rsidRPr="00C62CBD">
        <w:rPr>
          <w:rFonts w:ascii="Arial Narrow" w:hAnsi="Arial Narrow"/>
        </w:rPr>
        <w:t xml:space="preserve"> </w:t>
      </w:r>
    </w:p>
    <w:p w14:paraId="608DEACE"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CB7E251" w14:textId="77777777" w:rsidR="003458B3" w:rsidRPr="00C62CBD" w:rsidRDefault="003458B3" w:rsidP="003458B3">
      <w:pPr>
        <w:ind w:left="-5"/>
        <w:rPr>
          <w:rFonts w:ascii="Arial Narrow" w:hAnsi="Arial Narrow"/>
        </w:rPr>
      </w:pPr>
      <w:r w:rsidRPr="00C62CBD">
        <w:rPr>
          <w:rFonts w:ascii="Arial Narrow" w:hAnsi="Arial Narrow"/>
        </w:rPr>
        <w:t xml:space="preserve">A child centred and coordinated approach to safeguarding. </w:t>
      </w:r>
    </w:p>
    <w:p w14:paraId="2BAC6FC9"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3DC12F7" w14:textId="77777777" w:rsidR="003458B3" w:rsidRPr="00C62CBD" w:rsidRDefault="003458B3" w:rsidP="003458B3">
      <w:pPr>
        <w:numPr>
          <w:ilvl w:val="0"/>
          <w:numId w:val="14"/>
        </w:numPr>
        <w:suppressAutoHyphens/>
        <w:autoSpaceDN w:val="0"/>
        <w:spacing w:after="4" w:line="264" w:lineRule="auto"/>
        <w:rPr>
          <w:rFonts w:ascii="Arial Narrow" w:hAnsi="Arial Narrow"/>
        </w:rPr>
      </w:pPr>
      <w:r w:rsidRPr="00C62CBD">
        <w:rPr>
          <w:rFonts w:ascii="Arial Narrow" w:hAnsi="Arial Narrow"/>
        </w:rPr>
        <w:t xml:space="preserve">Schools and colleges and their staff are an important part of the wider safeguarding system </w:t>
      </w:r>
      <w:r w:rsidR="00C62CBD" w:rsidRPr="00C62CBD">
        <w:rPr>
          <w:rFonts w:ascii="Arial Narrow" w:hAnsi="Arial Narrow"/>
        </w:rPr>
        <w:t>f</w:t>
      </w:r>
      <w:r w:rsidRPr="00C62CBD">
        <w:rPr>
          <w:rFonts w:ascii="Arial Narrow" w:hAnsi="Arial Narrow"/>
        </w:rPr>
        <w:t>or children. This system is described in statutory guidance Working together to safeguard</w:t>
      </w:r>
      <w:r w:rsidR="00C62CBD" w:rsidRPr="00C62CBD">
        <w:rPr>
          <w:rFonts w:ascii="Arial Narrow" w:hAnsi="Arial Narrow"/>
        </w:rPr>
        <w:t xml:space="preserve"> </w:t>
      </w:r>
      <w:r w:rsidRPr="00C62CBD">
        <w:rPr>
          <w:rFonts w:ascii="Arial Narrow" w:hAnsi="Arial Narrow"/>
        </w:rPr>
        <w:t xml:space="preserve">children. </w:t>
      </w:r>
    </w:p>
    <w:p w14:paraId="156A628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18AC75B" w14:textId="77777777" w:rsidR="003458B3" w:rsidRPr="00C62CBD" w:rsidRDefault="003458B3" w:rsidP="003458B3">
      <w:pPr>
        <w:numPr>
          <w:ilvl w:val="0"/>
          <w:numId w:val="14"/>
        </w:numPr>
        <w:suppressAutoHyphens/>
        <w:autoSpaceDN w:val="0"/>
        <w:spacing w:after="4" w:line="264" w:lineRule="auto"/>
        <w:rPr>
          <w:rFonts w:ascii="Arial Narrow" w:hAnsi="Arial Narrow"/>
        </w:rPr>
      </w:pPr>
      <w:r w:rsidRPr="00C62CBD">
        <w:rPr>
          <w:rFonts w:ascii="Arial Narrow" w:hAnsi="Arial Narrow"/>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20876B09"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736C076" w14:textId="77777777" w:rsidR="003458B3" w:rsidRPr="00C62CBD" w:rsidRDefault="003458B3" w:rsidP="003458B3">
      <w:pPr>
        <w:numPr>
          <w:ilvl w:val="0"/>
          <w:numId w:val="14"/>
        </w:numPr>
        <w:suppressAutoHyphens/>
        <w:autoSpaceDN w:val="0"/>
        <w:spacing w:after="4" w:line="264" w:lineRule="auto"/>
        <w:rPr>
          <w:rFonts w:ascii="Arial Narrow" w:hAnsi="Arial Narrow"/>
        </w:rPr>
      </w:pPr>
      <w:r w:rsidRPr="00C62CBD">
        <w:rPr>
          <w:rFonts w:ascii="Arial Narrow" w:hAnsi="Arial Narrow"/>
        </w:rPr>
        <w:t>No single professional can have a full picture of a child’s needs and circumstances. If</w:t>
      </w:r>
      <w:r w:rsidR="00C62CBD" w:rsidRPr="00C62CBD">
        <w:rPr>
          <w:rFonts w:ascii="Arial Narrow" w:hAnsi="Arial Narrow"/>
        </w:rPr>
        <w:t xml:space="preserve"> </w:t>
      </w:r>
      <w:r w:rsidRPr="00C62CBD">
        <w:rPr>
          <w:rFonts w:ascii="Arial Narrow" w:hAnsi="Arial Narrow"/>
        </w:rPr>
        <w:t xml:space="preserve">children and families are to receive the right help at the right time, everyone who comes into contact with them has a role to play in identifying concerns, sharing information and taking prompt action. </w:t>
      </w:r>
    </w:p>
    <w:p w14:paraId="1014666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77CD7BA" w14:textId="77777777" w:rsidR="003458B3" w:rsidRPr="00C62CBD" w:rsidRDefault="003458B3" w:rsidP="003458B3">
      <w:pPr>
        <w:numPr>
          <w:ilvl w:val="0"/>
          <w:numId w:val="14"/>
        </w:numPr>
        <w:suppressAutoHyphens/>
        <w:autoSpaceDN w:val="0"/>
        <w:spacing w:after="4" w:line="264" w:lineRule="auto"/>
        <w:rPr>
          <w:rFonts w:ascii="Arial Narrow" w:hAnsi="Arial Narrow"/>
        </w:rPr>
      </w:pPr>
      <w:r w:rsidRPr="00C62CBD">
        <w:rPr>
          <w:rFonts w:ascii="Arial Narrow" w:hAnsi="Arial Narrow"/>
        </w:rPr>
        <w:t xml:space="preserve">Safeguarding and promoting the welfare of children is defined for the purposes of this guidance as: </w:t>
      </w:r>
    </w:p>
    <w:p w14:paraId="635BA3C3" w14:textId="77777777" w:rsidR="003458B3" w:rsidRPr="00C62CBD" w:rsidRDefault="003458B3" w:rsidP="003458B3">
      <w:pPr>
        <w:numPr>
          <w:ilvl w:val="0"/>
          <w:numId w:val="15"/>
        </w:numPr>
        <w:suppressAutoHyphens/>
        <w:autoSpaceDN w:val="0"/>
        <w:spacing w:after="4" w:line="264" w:lineRule="auto"/>
        <w:ind w:hanging="151"/>
        <w:rPr>
          <w:rFonts w:ascii="Arial Narrow" w:hAnsi="Arial Narrow"/>
        </w:rPr>
      </w:pPr>
      <w:r w:rsidRPr="00C62CBD">
        <w:rPr>
          <w:rFonts w:ascii="Arial Narrow" w:hAnsi="Arial Narrow"/>
        </w:rPr>
        <w:t xml:space="preserve">protecting children from maltreatment; </w:t>
      </w:r>
    </w:p>
    <w:p w14:paraId="3F9BCCB4" w14:textId="77777777" w:rsidR="003458B3" w:rsidRPr="00C62CBD" w:rsidRDefault="003458B3" w:rsidP="003458B3">
      <w:pPr>
        <w:numPr>
          <w:ilvl w:val="0"/>
          <w:numId w:val="15"/>
        </w:numPr>
        <w:suppressAutoHyphens/>
        <w:autoSpaceDN w:val="0"/>
        <w:spacing w:after="4" w:line="264" w:lineRule="auto"/>
        <w:ind w:hanging="151"/>
        <w:rPr>
          <w:rFonts w:ascii="Arial Narrow" w:hAnsi="Arial Narrow"/>
        </w:rPr>
      </w:pPr>
      <w:r w:rsidRPr="00C62CBD">
        <w:rPr>
          <w:rFonts w:ascii="Arial Narrow" w:hAnsi="Arial Narrow"/>
        </w:rPr>
        <w:t xml:space="preserve">preventing impairment of children’s health or development; </w:t>
      </w:r>
    </w:p>
    <w:p w14:paraId="007E4541" w14:textId="77777777" w:rsidR="003458B3" w:rsidRPr="00C62CBD" w:rsidRDefault="003458B3" w:rsidP="003458B3">
      <w:pPr>
        <w:numPr>
          <w:ilvl w:val="0"/>
          <w:numId w:val="15"/>
        </w:numPr>
        <w:suppressAutoHyphens/>
        <w:autoSpaceDN w:val="0"/>
        <w:spacing w:after="4" w:line="264" w:lineRule="auto"/>
        <w:ind w:hanging="151"/>
        <w:rPr>
          <w:rFonts w:ascii="Arial Narrow" w:hAnsi="Arial Narrow"/>
        </w:rPr>
      </w:pPr>
      <w:r w:rsidRPr="00C62CBD">
        <w:rPr>
          <w:rFonts w:ascii="Arial Narrow" w:hAnsi="Arial Narrow"/>
        </w:rPr>
        <w:t xml:space="preserve">ensuring that children grow up in circumstances consistent with the provision of safe and effective care; and </w:t>
      </w:r>
    </w:p>
    <w:p w14:paraId="511B33FC" w14:textId="77777777" w:rsidR="003458B3" w:rsidRPr="00C62CBD" w:rsidRDefault="003458B3" w:rsidP="003458B3">
      <w:pPr>
        <w:numPr>
          <w:ilvl w:val="0"/>
          <w:numId w:val="15"/>
        </w:numPr>
        <w:suppressAutoHyphens/>
        <w:autoSpaceDN w:val="0"/>
        <w:spacing w:after="4" w:line="264" w:lineRule="auto"/>
        <w:ind w:hanging="151"/>
        <w:rPr>
          <w:rFonts w:ascii="Arial Narrow" w:hAnsi="Arial Narrow"/>
        </w:rPr>
      </w:pPr>
      <w:r w:rsidRPr="00C62CBD">
        <w:rPr>
          <w:rFonts w:ascii="Arial Narrow" w:hAnsi="Arial Narrow"/>
        </w:rPr>
        <w:t xml:space="preserve">taking action to enable all children to have the best outcomes. </w:t>
      </w:r>
    </w:p>
    <w:p w14:paraId="5B68B9CD"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F910D3E" w14:textId="77777777" w:rsidR="003458B3" w:rsidRPr="00C62CBD" w:rsidRDefault="003458B3" w:rsidP="003458B3">
      <w:pPr>
        <w:ind w:left="-5"/>
        <w:rPr>
          <w:rFonts w:ascii="Arial Narrow" w:hAnsi="Arial Narrow"/>
        </w:rPr>
      </w:pPr>
      <w:r w:rsidRPr="00C62CBD">
        <w:rPr>
          <w:rFonts w:ascii="Arial Narrow" w:hAnsi="Arial Narrow"/>
        </w:rPr>
        <w:t xml:space="preserve">5. ‘Children’ includes everyone under the age of 18. </w:t>
      </w:r>
    </w:p>
    <w:p w14:paraId="1B7172F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51D0A7A"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The role of school and college staff </w:t>
      </w:r>
    </w:p>
    <w:p w14:paraId="325CE300"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E880590"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t xml:space="preserve">School and college staff are particularly important as they are in a position to identify concerns early, provide help for children, and prevent concerns from escalating. </w:t>
      </w:r>
    </w:p>
    <w:p w14:paraId="25DD334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858AC5E"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t xml:space="preserve">All staff have a responsibility to provide a safe environment in which children can learn. </w:t>
      </w:r>
    </w:p>
    <w:p w14:paraId="23DD831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0BD8DCC"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t xml:space="preserve">All staff should be prepared to identify children who may benefit from early help. Early help means providing support as soon as a problem emerges at any point in a child’s life, from the foundation years through to the teenage years. </w:t>
      </w:r>
    </w:p>
    <w:p w14:paraId="58ADB590"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t xml:space="preserve">Any staff member who has a concern about a child’s welfare should follow the referral processes set out in paragraphs 23-34. Staff should expect to support social workers and other agencies following any referral. </w:t>
      </w:r>
    </w:p>
    <w:p w14:paraId="28CE8CB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7BDC3AF"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t xml:space="preserve">Every school and college should have a designated safeguarding lead who will provide support to staff to carry out their safeguarding duties and who will liaise closely with other services such as children’s social care. </w:t>
      </w:r>
    </w:p>
    <w:p w14:paraId="1895D3B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388774F"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lastRenderedPageBreak/>
        <w:t xml:space="preserve">The designated safeguarding lead (and any deputies) are most likely to have a complete safeguarding picture and be the most appropriate person to advise on the response to safeguarding concerns. </w:t>
      </w:r>
    </w:p>
    <w:p w14:paraId="7FDE0BDC"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62EDF45" w14:textId="77777777" w:rsidR="003458B3" w:rsidRPr="00C62CBD" w:rsidRDefault="003458B3" w:rsidP="003458B3">
      <w:pPr>
        <w:numPr>
          <w:ilvl w:val="0"/>
          <w:numId w:val="16"/>
        </w:numPr>
        <w:suppressAutoHyphens/>
        <w:autoSpaceDN w:val="0"/>
        <w:spacing w:after="4" w:line="264" w:lineRule="auto"/>
        <w:rPr>
          <w:rFonts w:ascii="Arial Narrow" w:hAnsi="Arial Narrow"/>
        </w:rPr>
      </w:pPr>
      <w:r w:rsidRPr="00C62CBD">
        <w:rPr>
          <w:rFonts w:ascii="Arial Narrow" w:hAnsi="Arial Narrow"/>
        </w:rPr>
        <w:t xml:space="preserve">The Teachers’ Standards 2012 state that teachers (which includes </w:t>
      </w:r>
      <w:proofErr w:type="spellStart"/>
      <w:r w:rsidRPr="00C62CBD">
        <w:rPr>
          <w:rFonts w:ascii="Arial Narrow" w:hAnsi="Arial Narrow"/>
        </w:rPr>
        <w:t>headteachers</w:t>
      </w:r>
      <w:proofErr w:type="spellEnd"/>
      <w:r w:rsidRPr="00C62CBD">
        <w:rPr>
          <w:rFonts w:ascii="Arial Narrow" w:hAnsi="Arial Narrow"/>
        </w:rPr>
        <w:t xml:space="preserve">) should safeguard children’s wellbeing and maintain public trust in the teaching profession as part of their professional duties.4 </w:t>
      </w:r>
    </w:p>
    <w:p w14:paraId="6C1031F9"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68BCF96"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What school and college staff need to </w:t>
      </w:r>
      <w:proofErr w:type="gramStart"/>
      <w:r w:rsidRPr="00C62CBD">
        <w:rPr>
          <w:rFonts w:ascii="Arial Narrow" w:hAnsi="Arial Narrow"/>
        </w:rPr>
        <w:t>know</w:t>
      </w:r>
      <w:proofErr w:type="gramEnd"/>
      <w:r w:rsidRPr="00C62CBD">
        <w:rPr>
          <w:rFonts w:ascii="Arial Narrow" w:hAnsi="Arial Narrow"/>
        </w:rPr>
        <w:t xml:space="preserve"> </w:t>
      </w:r>
    </w:p>
    <w:p w14:paraId="4CE745D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B976CED" w14:textId="77777777" w:rsidR="003458B3" w:rsidRPr="00C62CBD" w:rsidRDefault="003458B3" w:rsidP="003458B3">
      <w:pPr>
        <w:ind w:left="-5"/>
        <w:rPr>
          <w:rFonts w:ascii="Arial Narrow" w:hAnsi="Arial Narrow"/>
        </w:rPr>
      </w:pPr>
      <w:r w:rsidRPr="00C62CBD">
        <w:rPr>
          <w:rFonts w:ascii="Arial Narrow" w:hAnsi="Arial Narrow"/>
        </w:rPr>
        <w:t xml:space="preserve">13. All staff should be aware of systems within their school or college which support safeguarding and these should be explained to them as part of staff induction. This should include: </w:t>
      </w:r>
    </w:p>
    <w:p w14:paraId="7BC2C246" w14:textId="77777777" w:rsidR="003458B3" w:rsidRPr="00C62CBD" w:rsidRDefault="003458B3" w:rsidP="003458B3">
      <w:pPr>
        <w:numPr>
          <w:ilvl w:val="0"/>
          <w:numId w:val="17"/>
        </w:numPr>
        <w:suppressAutoHyphens/>
        <w:autoSpaceDN w:val="0"/>
        <w:spacing w:after="4" w:line="264" w:lineRule="auto"/>
        <w:ind w:hanging="151"/>
        <w:rPr>
          <w:rFonts w:ascii="Arial Narrow" w:hAnsi="Arial Narrow"/>
        </w:rPr>
      </w:pPr>
      <w:r w:rsidRPr="00C62CBD">
        <w:rPr>
          <w:rFonts w:ascii="Arial Narrow" w:hAnsi="Arial Narrow"/>
        </w:rPr>
        <w:t xml:space="preserve">the safeguarding and child protection policy; </w:t>
      </w:r>
    </w:p>
    <w:p w14:paraId="0FF88E01" w14:textId="77777777" w:rsidR="003458B3" w:rsidRPr="00C62CBD" w:rsidRDefault="003458B3" w:rsidP="003458B3">
      <w:pPr>
        <w:numPr>
          <w:ilvl w:val="0"/>
          <w:numId w:val="17"/>
        </w:numPr>
        <w:suppressAutoHyphens/>
        <w:autoSpaceDN w:val="0"/>
        <w:spacing w:after="4" w:line="264" w:lineRule="auto"/>
        <w:ind w:hanging="151"/>
        <w:rPr>
          <w:rFonts w:ascii="Arial Narrow" w:hAnsi="Arial Narrow"/>
        </w:rPr>
      </w:pPr>
      <w:r w:rsidRPr="00C62CBD">
        <w:rPr>
          <w:rFonts w:ascii="Arial Narrow" w:hAnsi="Arial Narrow"/>
        </w:rPr>
        <w:t xml:space="preserve">the behaviour policy </w:t>
      </w:r>
    </w:p>
    <w:p w14:paraId="1FC014A6" w14:textId="77777777" w:rsidR="003458B3" w:rsidRPr="00C62CBD" w:rsidRDefault="003458B3" w:rsidP="003458B3">
      <w:pPr>
        <w:numPr>
          <w:ilvl w:val="0"/>
          <w:numId w:val="17"/>
        </w:numPr>
        <w:suppressAutoHyphens/>
        <w:autoSpaceDN w:val="0"/>
        <w:spacing w:after="4" w:line="264" w:lineRule="auto"/>
        <w:ind w:hanging="151"/>
        <w:rPr>
          <w:rFonts w:ascii="Arial Narrow" w:hAnsi="Arial Narrow"/>
        </w:rPr>
      </w:pPr>
      <w:r w:rsidRPr="00C62CBD">
        <w:rPr>
          <w:rFonts w:ascii="Arial Narrow" w:hAnsi="Arial Narrow"/>
        </w:rPr>
        <w:t xml:space="preserve">the staff handbook which outlines our codes of conduct </w:t>
      </w:r>
    </w:p>
    <w:p w14:paraId="2307F011" w14:textId="77777777" w:rsidR="003458B3" w:rsidRPr="00C62CBD" w:rsidRDefault="003458B3" w:rsidP="003458B3">
      <w:pPr>
        <w:numPr>
          <w:ilvl w:val="0"/>
          <w:numId w:val="17"/>
        </w:numPr>
        <w:suppressAutoHyphens/>
        <w:autoSpaceDN w:val="0"/>
        <w:spacing w:after="4" w:line="264" w:lineRule="auto"/>
        <w:ind w:hanging="151"/>
        <w:rPr>
          <w:rFonts w:ascii="Arial Narrow" w:hAnsi="Arial Narrow"/>
        </w:rPr>
      </w:pPr>
      <w:r w:rsidRPr="00C62CBD">
        <w:rPr>
          <w:rFonts w:ascii="Arial Narrow" w:hAnsi="Arial Narrow"/>
        </w:rPr>
        <w:t xml:space="preserve">the safeguarding response to children who go missing from education; and </w:t>
      </w:r>
    </w:p>
    <w:p w14:paraId="13E17BAB" w14:textId="77777777" w:rsidR="003458B3" w:rsidRPr="00C62CBD" w:rsidRDefault="003458B3" w:rsidP="003458B3">
      <w:pPr>
        <w:numPr>
          <w:ilvl w:val="0"/>
          <w:numId w:val="17"/>
        </w:numPr>
        <w:suppressAutoHyphens/>
        <w:autoSpaceDN w:val="0"/>
        <w:spacing w:after="4" w:line="264" w:lineRule="auto"/>
        <w:ind w:hanging="151"/>
        <w:rPr>
          <w:rFonts w:ascii="Arial Narrow" w:hAnsi="Arial Narrow"/>
        </w:rPr>
      </w:pPr>
      <w:r w:rsidRPr="00C62CBD">
        <w:rPr>
          <w:rFonts w:ascii="Arial Narrow" w:hAnsi="Arial Narrow"/>
        </w:rPr>
        <w:t xml:space="preserve">the role of the designated safeguarding lead (including the identity of the designated safeguarding lead and any deputies). </w:t>
      </w:r>
    </w:p>
    <w:p w14:paraId="7D14932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5208BFB" w14:textId="77777777" w:rsidR="003458B3" w:rsidRPr="00C62CBD" w:rsidRDefault="003458B3" w:rsidP="003458B3">
      <w:pPr>
        <w:numPr>
          <w:ilvl w:val="0"/>
          <w:numId w:val="18"/>
        </w:numPr>
        <w:suppressAutoHyphens/>
        <w:autoSpaceDN w:val="0"/>
        <w:spacing w:after="4" w:line="264" w:lineRule="auto"/>
        <w:rPr>
          <w:rFonts w:ascii="Arial Narrow" w:hAnsi="Arial Narrow"/>
        </w:rPr>
      </w:pPr>
      <w:r w:rsidRPr="00C62CBD">
        <w:rPr>
          <w:rFonts w:ascii="Arial Narrow" w:hAnsi="Arial Narrow"/>
        </w:rPr>
        <w:t xml:space="preserve">All staff should receive appropriate safeguarding and child protection training which is regularly updated. In addition, all staff should receive safeguarding and child protection updates (for example, via email, e-bulletins and staff meetings), as required, and at least annually, to provide them with relevant skills and knowledge to safeguard children effectively. </w:t>
      </w:r>
    </w:p>
    <w:p w14:paraId="253B9705"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44A66D0" w14:textId="77777777" w:rsidR="003458B3" w:rsidRPr="00C62CBD" w:rsidRDefault="003458B3" w:rsidP="003458B3">
      <w:pPr>
        <w:numPr>
          <w:ilvl w:val="0"/>
          <w:numId w:val="18"/>
        </w:numPr>
        <w:suppressAutoHyphens/>
        <w:autoSpaceDN w:val="0"/>
        <w:spacing w:after="4" w:line="264" w:lineRule="auto"/>
        <w:rPr>
          <w:rFonts w:ascii="Arial Narrow" w:hAnsi="Arial Narrow"/>
        </w:rPr>
      </w:pPr>
      <w:r w:rsidRPr="00C62CBD">
        <w:rPr>
          <w:rFonts w:ascii="Arial Narrow" w:hAnsi="Arial Narrow"/>
        </w:rPr>
        <w:t xml:space="preserve">All staff should be aware of their local early help process and understand their role in it. </w:t>
      </w:r>
    </w:p>
    <w:p w14:paraId="752553BD"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AE58C3C" w14:textId="77777777" w:rsidR="003458B3" w:rsidRPr="00C62CBD" w:rsidRDefault="003458B3" w:rsidP="003458B3">
      <w:pPr>
        <w:numPr>
          <w:ilvl w:val="0"/>
          <w:numId w:val="18"/>
        </w:numPr>
        <w:suppressAutoHyphens/>
        <w:autoSpaceDN w:val="0"/>
        <w:spacing w:after="4" w:line="264" w:lineRule="auto"/>
        <w:rPr>
          <w:rFonts w:ascii="Arial Narrow" w:hAnsi="Arial Narrow"/>
        </w:rPr>
      </w:pPr>
      <w:r w:rsidRPr="00C62CBD">
        <w:rPr>
          <w:rFonts w:ascii="Arial Narrow" w:hAnsi="Arial Narrow"/>
        </w:rPr>
        <w:t xml:space="preserve">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w:t>
      </w:r>
    </w:p>
    <w:p w14:paraId="56051E4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3246585" w14:textId="77777777" w:rsidR="003458B3" w:rsidRPr="00C62CBD" w:rsidRDefault="003458B3" w:rsidP="003458B3">
      <w:pPr>
        <w:numPr>
          <w:ilvl w:val="0"/>
          <w:numId w:val="18"/>
        </w:numPr>
        <w:suppressAutoHyphens/>
        <w:autoSpaceDN w:val="0"/>
        <w:spacing w:after="4" w:line="264" w:lineRule="auto"/>
        <w:rPr>
          <w:rFonts w:ascii="Arial Narrow" w:hAnsi="Arial Narrow"/>
        </w:rPr>
      </w:pPr>
      <w:r w:rsidRPr="00C62CBD">
        <w:rPr>
          <w:rFonts w:ascii="Arial Narrow" w:hAnsi="Arial Narrow"/>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p>
    <w:p w14:paraId="0DFAE63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31D1AFB"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What school and college staff should look out </w:t>
      </w:r>
      <w:proofErr w:type="gramStart"/>
      <w:r w:rsidRPr="00C62CBD">
        <w:rPr>
          <w:rFonts w:ascii="Arial Narrow" w:hAnsi="Arial Narrow"/>
        </w:rPr>
        <w:t>for</w:t>
      </w:r>
      <w:proofErr w:type="gramEnd"/>
      <w:r w:rsidRPr="00C62CBD">
        <w:rPr>
          <w:rFonts w:ascii="Arial Narrow" w:hAnsi="Arial Narrow"/>
        </w:rPr>
        <w:t xml:space="preserve"> </w:t>
      </w:r>
    </w:p>
    <w:p w14:paraId="554EF5F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28B2793" w14:textId="77777777" w:rsidR="003458B3" w:rsidRPr="00C62CBD" w:rsidRDefault="003458B3" w:rsidP="003458B3">
      <w:pPr>
        <w:ind w:left="-5"/>
        <w:rPr>
          <w:rFonts w:ascii="Arial Narrow" w:hAnsi="Arial Narrow"/>
        </w:rPr>
      </w:pPr>
      <w:r w:rsidRPr="00C62CBD">
        <w:rPr>
          <w:rFonts w:ascii="Arial Narrow" w:hAnsi="Arial Narrow"/>
        </w:rPr>
        <w:t xml:space="preserve">18. Any child may benefit from early help, but all school and college staff should be particularly alert to the potential need for early help for a child who: </w:t>
      </w:r>
    </w:p>
    <w:p w14:paraId="7E235B9D"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5C516AF"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is disabled and has specific additional needs; </w:t>
      </w:r>
    </w:p>
    <w:p w14:paraId="60EEA1C5"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has special educational needs (whether or not they have a statutory education, health and care plan); • is a young carer; </w:t>
      </w:r>
    </w:p>
    <w:p w14:paraId="3342D8A9"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is showing signs of being drawn in to anti-social or criminal behaviour, including gang involvement and association with organised crime groups; • is frequently missing/goes missing from care or from home; </w:t>
      </w:r>
    </w:p>
    <w:p w14:paraId="5FDC6B37"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is misusing drugs or alcohol themselves; </w:t>
      </w:r>
    </w:p>
    <w:p w14:paraId="12016B54"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Is at risk of modern slavery, trafficking or exploitation; </w:t>
      </w:r>
    </w:p>
    <w:p w14:paraId="2CBA72C5"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is in a family circumstance presenting challenges for the child, such as substance abuse, adult mental health problems or domestic abuse; </w:t>
      </w:r>
    </w:p>
    <w:p w14:paraId="0497FCD6"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has returned home to their family from care; </w:t>
      </w:r>
    </w:p>
    <w:p w14:paraId="3C09C9B4"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lastRenderedPageBreak/>
        <w:t xml:space="preserve">is showing early signs of abuse and/or neglect; • is at risk of being radicalised or exploited; </w:t>
      </w:r>
    </w:p>
    <w:p w14:paraId="69205994" w14:textId="77777777" w:rsidR="003458B3" w:rsidRPr="00C62CBD" w:rsidRDefault="003458B3" w:rsidP="003458B3">
      <w:pPr>
        <w:numPr>
          <w:ilvl w:val="0"/>
          <w:numId w:val="19"/>
        </w:numPr>
        <w:suppressAutoHyphens/>
        <w:autoSpaceDN w:val="0"/>
        <w:spacing w:after="4" w:line="264" w:lineRule="auto"/>
        <w:ind w:hanging="151"/>
        <w:rPr>
          <w:rFonts w:ascii="Arial Narrow" w:hAnsi="Arial Narrow"/>
        </w:rPr>
      </w:pPr>
      <w:r w:rsidRPr="00C62CBD">
        <w:rPr>
          <w:rFonts w:ascii="Arial Narrow" w:hAnsi="Arial Narrow"/>
        </w:rPr>
        <w:t xml:space="preserve">is a privately fostered child. </w:t>
      </w:r>
    </w:p>
    <w:p w14:paraId="66AC4DF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726D2F9" w14:textId="77777777" w:rsidR="003458B3" w:rsidRPr="00C62CBD" w:rsidRDefault="003458B3" w:rsidP="003458B3">
      <w:pPr>
        <w:numPr>
          <w:ilvl w:val="0"/>
          <w:numId w:val="20"/>
        </w:numPr>
        <w:suppressAutoHyphens/>
        <w:autoSpaceDN w:val="0"/>
        <w:spacing w:after="4" w:line="264" w:lineRule="auto"/>
        <w:rPr>
          <w:rFonts w:ascii="Arial Narrow" w:hAnsi="Arial Narrow"/>
        </w:rPr>
      </w:pPr>
      <w:r w:rsidRPr="00C62CBD">
        <w:rPr>
          <w:rFonts w:ascii="Arial Narrow" w:hAnsi="Arial Narrow"/>
        </w:rPr>
        <w:t xml:space="preserve">All staff should be aware of indicators of abuse and neglect so that they are able to identify cases of children who may be in need of help or protection. Indicators of abuse and neglect, and examples of safeguarding issues are described in paragraphs 43-53 of this guidance. </w:t>
      </w:r>
    </w:p>
    <w:p w14:paraId="131F8F3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EAB3C36" w14:textId="77777777" w:rsidR="003458B3" w:rsidRPr="00C62CBD" w:rsidRDefault="003458B3" w:rsidP="003458B3">
      <w:pPr>
        <w:numPr>
          <w:ilvl w:val="0"/>
          <w:numId w:val="20"/>
        </w:numPr>
        <w:suppressAutoHyphens/>
        <w:autoSpaceDN w:val="0"/>
        <w:spacing w:after="4" w:line="264" w:lineRule="auto"/>
        <w:rPr>
          <w:rFonts w:ascii="Arial Narrow" w:hAnsi="Arial Narrow"/>
        </w:rPr>
      </w:pPr>
      <w:r w:rsidRPr="00C62CBD">
        <w:rPr>
          <w:rFonts w:ascii="Arial Narrow" w:hAnsi="Arial Narrow"/>
        </w:rPr>
        <w:t xml:space="preserve">Departmental advice What to do if you are worried a child is being abused - Advice for practitioners provides more information on understanding and identifying abuse and neglect. Examples of potential indicators of abuse and neglect are highlighted throughout the advice and will be particularly helpful for school and college staff. The NSPCC website also provides useful additional information on abuse and neglect and what to look out for. </w:t>
      </w:r>
    </w:p>
    <w:p w14:paraId="455E230F"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2274A95" w14:textId="77777777" w:rsidR="003458B3" w:rsidRPr="00C62CBD" w:rsidRDefault="003458B3" w:rsidP="003458B3">
      <w:pPr>
        <w:numPr>
          <w:ilvl w:val="0"/>
          <w:numId w:val="20"/>
        </w:numPr>
        <w:suppressAutoHyphens/>
        <w:autoSpaceDN w:val="0"/>
        <w:spacing w:after="4" w:line="264" w:lineRule="auto"/>
        <w:rPr>
          <w:rFonts w:ascii="Arial Narrow" w:hAnsi="Arial Narrow"/>
        </w:rPr>
      </w:pPr>
      <w:r w:rsidRPr="00C62CBD">
        <w:rPr>
          <w:rFonts w:ascii="Arial Narrow" w:hAnsi="Arial Narrow"/>
        </w:rPr>
        <w:t xml:space="preserve">Staff working with children are advised to maintain an attitude of ‘it could happen here’ where safeguarding is concerned. When concerned about the welfare of a child, staff should always act in the best interests of the child. </w:t>
      </w:r>
    </w:p>
    <w:p w14:paraId="0A8DB01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FC61E3F" w14:textId="77777777" w:rsidR="003458B3" w:rsidRPr="00C62CBD" w:rsidRDefault="003458B3" w:rsidP="003458B3">
      <w:pPr>
        <w:numPr>
          <w:ilvl w:val="0"/>
          <w:numId w:val="20"/>
        </w:numPr>
        <w:suppressAutoHyphens/>
        <w:autoSpaceDN w:val="0"/>
        <w:spacing w:after="4" w:line="264" w:lineRule="auto"/>
        <w:rPr>
          <w:rFonts w:ascii="Arial Narrow" w:hAnsi="Arial Narrow"/>
        </w:rPr>
      </w:pPr>
      <w:r w:rsidRPr="00C62CBD">
        <w:rPr>
          <w:rFonts w:ascii="Arial Narrow" w:hAnsi="Arial Narrow"/>
        </w:rPr>
        <w:t xml:space="preserve">Knowing what to look for is vital to the early identification of abuse and neglect. If staff are unsure, they should always speak to the designated safeguarding lead (or deputy). </w:t>
      </w:r>
    </w:p>
    <w:p w14:paraId="03D8BA8D"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90B95C9"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What school and college staff should do if they have concerns about a child </w:t>
      </w:r>
    </w:p>
    <w:p w14:paraId="69A0658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B02D0FD" w14:textId="77777777" w:rsidR="003458B3" w:rsidRPr="00C62CBD" w:rsidRDefault="003458B3" w:rsidP="003458B3">
      <w:pPr>
        <w:numPr>
          <w:ilvl w:val="0"/>
          <w:numId w:val="21"/>
        </w:numPr>
        <w:suppressAutoHyphens/>
        <w:autoSpaceDN w:val="0"/>
        <w:spacing w:after="4" w:line="264" w:lineRule="auto"/>
        <w:ind w:hanging="403"/>
        <w:rPr>
          <w:rFonts w:ascii="Arial Narrow" w:hAnsi="Arial Narrow"/>
        </w:rPr>
      </w:pPr>
      <w:r w:rsidRPr="00C62CBD">
        <w:rPr>
          <w:rFonts w:ascii="Arial Narrow" w:hAnsi="Arial Narrow"/>
        </w:rPr>
        <w:t xml:space="preserve">If staff have any concerns about a child’s welfare, they should act on them immediately.  </w:t>
      </w:r>
    </w:p>
    <w:p w14:paraId="2EA285A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7C6FF3F" w14:textId="77777777" w:rsidR="003458B3" w:rsidRPr="00C62CBD" w:rsidRDefault="003458B3" w:rsidP="003458B3">
      <w:pPr>
        <w:numPr>
          <w:ilvl w:val="0"/>
          <w:numId w:val="21"/>
        </w:numPr>
        <w:suppressAutoHyphens/>
        <w:autoSpaceDN w:val="0"/>
        <w:spacing w:after="4" w:line="264" w:lineRule="auto"/>
        <w:ind w:hanging="403"/>
        <w:rPr>
          <w:rFonts w:ascii="Arial Narrow" w:hAnsi="Arial Narrow"/>
        </w:rPr>
      </w:pPr>
      <w:r w:rsidRPr="00C62CBD">
        <w:rPr>
          <w:rFonts w:ascii="Arial Narrow" w:hAnsi="Arial Narrow"/>
        </w:rPr>
        <w:t xml:space="preserve">If staff have a concern, they should follow their own organisation’s child protection policy and speak to the designated safeguarding lead (or deputy). </w:t>
      </w:r>
    </w:p>
    <w:p w14:paraId="58BC89F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ED680FE" w14:textId="77777777" w:rsidR="003458B3" w:rsidRPr="00C62CBD" w:rsidRDefault="003458B3" w:rsidP="003458B3">
      <w:pPr>
        <w:numPr>
          <w:ilvl w:val="0"/>
          <w:numId w:val="21"/>
        </w:numPr>
        <w:suppressAutoHyphens/>
        <w:autoSpaceDN w:val="0"/>
        <w:spacing w:after="4" w:line="264" w:lineRule="auto"/>
        <w:ind w:hanging="403"/>
        <w:rPr>
          <w:rFonts w:ascii="Arial Narrow" w:hAnsi="Arial Narrow"/>
        </w:rPr>
      </w:pPr>
      <w:r w:rsidRPr="00C62CBD">
        <w:rPr>
          <w:rFonts w:ascii="Arial Narrow" w:hAnsi="Arial Narrow"/>
        </w:rPr>
        <w:t xml:space="preserve">Options will then include: </w:t>
      </w:r>
    </w:p>
    <w:p w14:paraId="5AE48A43" w14:textId="77777777" w:rsidR="00C62CBD" w:rsidRDefault="00C62CBD" w:rsidP="00C62CBD">
      <w:pPr>
        <w:suppressAutoHyphens/>
        <w:autoSpaceDN w:val="0"/>
        <w:spacing w:after="4" w:line="264" w:lineRule="auto"/>
        <w:ind w:left="10" w:right="181"/>
        <w:rPr>
          <w:rFonts w:ascii="Arial Narrow" w:hAnsi="Arial Narrow"/>
        </w:rPr>
      </w:pPr>
    </w:p>
    <w:p w14:paraId="025634EA" w14:textId="77777777" w:rsidR="003458B3" w:rsidRPr="00C62CBD" w:rsidRDefault="003458B3" w:rsidP="00C62CBD">
      <w:pPr>
        <w:numPr>
          <w:ilvl w:val="0"/>
          <w:numId w:val="47"/>
        </w:numPr>
        <w:suppressAutoHyphens/>
        <w:autoSpaceDN w:val="0"/>
        <w:spacing w:after="4" w:line="264" w:lineRule="auto"/>
        <w:ind w:right="181"/>
        <w:rPr>
          <w:rFonts w:ascii="Arial Narrow" w:hAnsi="Arial Narrow"/>
        </w:rPr>
      </w:pPr>
      <w:r w:rsidRPr="00C62CBD">
        <w:rPr>
          <w:rFonts w:ascii="Arial Narrow" w:hAnsi="Arial Narrow"/>
        </w:rPr>
        <w:t xml:space="preserve">managing any support for the child internally via the school or college’s own pastoral support processes • an early help assessment </w:t>
      </w:r>
    </w:p>
    <w:p w14:paraId="0AE889BC" w14:textId="77777777" w:rsidR="003458B3" w:rsidRPr="00C62CBD" w:rsidRDefault="003458B3" w:rsidP="00C62CBD">
      <w:pPr>
        <w:numPr>
          <w:ilvl w:val="0"/>
          <w:numId w:val="47"/>
        </w:numPr>
        <w:suppressAutoHyphens/>
        <w:autoSpaceDN w:val="0"/>
        <w:spacing w:after="4" w:line="264" w:lineRule="auto"/>
        <w:ind w:right="181"/>
        <w:rPr>
          <w:rFonts w:ascii="Arial Narrow" w:hAnsi="Arial Narrow"/>
        </w:rPr>
      </w:pPr>
      <w:r w:rsidRPr="00C62CBD">
        <w:rPr>
          <w:rFonts w:ascii="Arial Narrow" w:hAnsi="Arial Narrow"/>
        </w:rPr>
        <w:t xml:space="preserve">a referral for statutory services, for example as the child might be in need, is in need or suffering or likely to suffer harm. </w:t>
      </w:r>
    </w:p>
    <w:p w14:paraId="70945AB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EF2B92A" w14:textId="77777777" w:rsidR="003458B3" w:rsidRPr="00C62CBD" w:rsidRDefault="003458B3" w:rsidP="003458B3">
      <w:pPr>
        <w:numPr>
          <w:ilvl w:val="0"/>
          <w:numId w:val="23"/>
        </w:numPr>
        <w:suppressAutoHyphens/>
        <w:autoSpaceDN w:val="0"/>
        <w:spacing w:after="4" w:line="264" w:lineRule="auto"/>
        <w:rPr>
          <w:rFonts w:ascii="Arial Narrow" w:hAnsi="Arial Narrow"/>
        </w:rPr>
      </w:pPr>
      <w:r w:rsidRPr="00C62CBD">
        <w:rPr>
          <w:rFonts w:ascii="Arial Narrow" w:hAnsi="Arial Narrow"/>
        </w:rPr>
        <w:t xml:space="preserve">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45FB2F13"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CD3B6D3" w14:textId="77777777" w:rsidR="003458B3" w:rsidRPr="00C62CBD" w:rsidRDefault="003458B3" w:rsidP="003458B3">
      <w:pPr>
        <w:numPr>
          <w:ilvl w:val="0"/>
          <w:numId w:val="23"/>
        </w:numPr>
        <w:suppressAutoHyphens/>
        <w:autoSpaceDN w:val="0"/>
        <w:spacing w:after="4" w:line="264" w:lineRule="auto"/>
        <w:rPr>
          <w:rFonts w:ascii="Arial Narrow" w:hAnsi="Arial Narrow"/>
        </w:rPr>
      </w:pPr>
      <w:r w:rsidRPr="00C62CBD">
        <w:rPr>
          <w:rFonts w:ascii="Arial Narrow" w:hAnsi="Arial Narrow"/>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Advice for practitioners providing safeguarding services to children, young people, parents and carers supports staff who have to make decisions about sharing information. This advice includes the seven golden rules for sharing information. </w:t>
      </w:r>
    </w:p>
    <w:p w14:paraId="184D15E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3549C38"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Early Help </w:t>
      </w:r>
    </w:p>
    <w:p w14:paraId="63A420E6"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A590A5F" w14:textId="77777777" w:rsidR="003458B3" w:rsidRPr="00C62CBD" w:rsidRDefault="003458B3" w:rsidP="003458B3">
      <w:pPr>
        <w:ind w:left="-5"/>
        <w:rPr>
          <w:rFonts w:ascii="Arial Narrow" w:hAnsi="Arial Narrow"/>
        </w:rPr>
      </w:pPr>
      <w:r w:rsidRPr="00C62CBD">
        <w:rPr>
          <w:rFonts w:ascii="Arial Narrow" w:hAnsi="Arial Narrow"/>
        </w:rPr>
        <w:t xml:space="preserve">28. 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w:t>
      </w:r>
      <w:r w:rsidRPr="00C62CBD">
        <w:rPr>
          <w:rFonts w:ascii="Arial Narrow" w:hAnsi="Arial Narrow"/>
        </w:rPr>
        <w:lastRenderedPageBreak/>
        <w:t xml:space="preserve">acting as the lead professional. Any such cases should be kept under constant review and consideration given to a referral to children’s social care for assessment for statutory services, if the child’s situation does not appear to be improving or is getting worse. </w:t>
      </w:r>
    </w:p>
    <w:p w14:paraId="028EB55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1F561A6"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Statutory assessments </w:t>
      </w:r>
    </w:p>
    <w:p w14:paraId="66E8DF9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A3D35CD" w14:textId="77777777" w:rsidR="003458B3" w:rsidRPr="00C62CBD" w:rsidRDefault="003458B3" w:rsidP="003458B3">
      <w:pPr>
        <w:ind w:left="-5"/>
        <w:rPr>
          <w:rFonts w:ascii="Arial Narrow" w:hAnsi="Arial Narrow"/>
        </w:rPr>
      </w:pPr>
      <w:r w:rsidRPr="00C62CBD">
        <w:rPr>
          <w:rFonts w:ascii="Arial Narrow" w:hAnsi="Arial Narrow"/>
        </w:rPr>
        <w:t xml:space="preserve">29. Where a child is suffering, or is likely to suffer from harm, it is important that a referral to children’s social care (and if appropriate the police) is made immediately. Referrals should follow the local authority’s referral process. </w:t>
      </w:r>
    </w:p>
    <w:p w14:paraId="637F08B6"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B2606BC"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Children in need </w:t>
      </w:r>
    </w:p>
    <w:p w14:paraId="5F93075F"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FB32052" w14:textId="77777777" w:rsidR="003458B3" w:rsidRPr="00C62CBD" w:rsidRDefault="003458B3" w:rsidP="003458B3">
      <w:pPr>
        <w:ind w:left="-5"/>
        <w:rPr>
          <w:rFonts w:ascii="Arial Narrow" w:hAnsi="Arial Narrow"/>
        </w:rPr>
      </w:pPr>
      <w:r w:rsidRPr="00C62CBD">
        <w:rPr>
          <w:rFonts w:ascii="Arial Narrow" w:hAnsi="Arial Narrow"/>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1E72ADE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1902154"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Children suffering or likely to suffer significant harm </w:t>
      </w:r>
    </w:p>
    <w:p w14:paraId="3C7B8B6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C77F24A" w14:textId="77777777" w:rsidR="003458B3" w:rsidRPr="00C62CBD" w:rsidRDefault="003458B3" w:rsidP="003458B3">
      <w:pPr>
        <w:ind w:left="-5"/>
        <w:rPr>
          <w:rFonts w:ascii="Arial Narrow" w:hAnsi="Arial Narrow"/>
        </w:rPr>
      </w:pPr>
      <w:r w:rsidRPr="00C62CBD">
        <w:rPr>
          <w:rFonts w:ascii="Arial Narrow" w:hAnsi="Arial Narrow"/>
        </w:rPr>
        <w:t xml:space="preserve">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 </w:t>
      </w:r>
    </w:p>
    <w:p w14:paraId="031B8B99" w14:textId="77777777" w:rsidR="003458B3" w:rsidRPr="00C62CBD" w:rsidRDefault="003458B3" w:rsidP="003458B3">
      <w:pPr>
        <w:numPr>
          <w:ilvl w:val="0"/>
          <w:numId w:val="24"/>
        </w:numPr>
        <w:suppressAutoHyphens/>
        <w:autoSpaceDN w:val="0"/>
        <w:spacing w:after="4" w:line="264" w:lineRule="auto"/>
        <w:rPr>
          <w:rFonts w:ascii="Arial Narrow" w:hAnsi="Arial Narrow"/>
        </w:rPr>
      </w:pPr>
      <w:r w:rsidRPr="00C62CBD">
        <w:rPr>
          <w:rFonts w:ascii="Arial Narrow" w:hAnsi="Arial Narrow"/>
        </w:rPr>
        <w:t xml:space="preserve">The online tool Report child abuse to local council directs to the relevant local children’s social care contact number. </w:t>
      </w:r>
    </w:p>
    <w:p w14:paraId="1159625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99FF227" w14:textId="77777777" w:rsidR="003458B3" w:rsidRPr="00C62CBD" w:rsidRDefault="003458B3" w:rsidP="003458B3">
      <w:pPr>
        <w:spacing w:after="5" w:line="247" w:lineRule="auto"/>
        <w:ind w:left="-5"/>
        <w:rPr>
          <w:rFonts w:ascii="Arial Narrow" w:hAnsi="Arial Narrow"/>
        </w:rPr>
      </w:pPr>
      <w:r w:rsidRPr="00C62CBD">
        <w:rPr>
          <w:rFonts w:ascii="Arial Narrow" w:hAnsi="Arial Narrow"/>
          <w:b/>
          <w:u w:val="single" w:color="000000"/>
        </w:rPr>
        <w:t>What will the local authority do?</w:t>
      </w:r>
      <w:r w:rsidRPr="00C62CBD">
        <w:rPr>
          <w:rFonts w:ascii="Arial Narrow" w:hAnsi="Arial Narrow"/>
          <w:b/>
        </w:rPr>
        <w:t xml:space="preserve"> </w:t>
      </w:r>
    </w:p>
    <w:p w14:paraId="06ED1C03"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95776D8" w14:textId="77777777" w:rsidR="003458B3" w:rsidRPr="00C62CBD" w:rsidRDefault="003458B3" w:rsidP="003458B3">
      <w:pPr>
        <w:numPr>
          <w:ilvl w:val="0"/>
          <w:numId w:val="24"/>
        </w:numPr>
        <w:suppressAutoHyphens/>
        <w:autoSpaceDN w:val="0"/>
        <w:spacing w:after="4" w:line="264" w:lineRule="auto"/>
        <w:rPr>
          <w:rFonts w:ascii="Arial Narrow" w:hAnsi="Arial Narrow"/>
        </w:rPr>
      </w:pPr>
      <w:r w:rsidRPr="00C62CBD">
        <w:rPr>
          <w:rFonts w:ascii="Arial Narrow" w:hAnsi="Arial Narrow"/>
        </w:rPr>
        <w:t xml:space="preserve">The local authority should make a decision, within one working day of a referral being made, about the type of response that is required and should let the referrer know the outcome. This will include determining whether: </w:t>
      </w:r>
    </w:p>
    <w:p w14:paraId="7F9EDC75" w14:textId="77777777" w:rsidR="003458B3" w:rsidRPr="00C62CBD" w:rsidRDefault="003458B3" w:rsidP="00C62CBD">
      <w:pPr>
        <w:numPr>
          <w:ilvl w:val="0"/>
          <w:numId w:val="48"/>
        </w:numPr>
        <w:suppressAutoHyphens/>
        <w:autoSpaceDN w:val="0"/>
        <w:spacing w:after="4" w:line="264" w:lineRule="auto"/>
        <w:rPr>
          <w:rFonts w:ascii="Arial Narrow" w:hAnsi="Arial Narrow"/>
        </w:rPr>
      </w:pPr>
      <w:r w:rsidRPr="00C62CBD">
        <w:rPr>
          <w:rFonts w:ascii="Arial Narrow" w:hAnsi="Arial Narrow"/>
        </w:rPr>
        <w:t xml:space="preserve">the child requires immediate protection and urgent action is required; </w:t>
      </w:r>
    </w:p>
    <w:p w14:paraId="262A4477" w14:textId="77777777" w:rsidR="003458B3" w:rsidRPr="00C62CBD" w:rsidRDefault="003458B3" w:rsidP="00C62CBD">
      <w:pPr>
        <w:numPr>
          <w:ilvl w:val="0"/>
          <w:numId w:val="48"/>
        </w:numPr>
        <w:suppressAutoHyphens/>
        <w:autoSpaceDN w:val="0"/>
        <w:spacing w:after="4" w:line="264" w:lineRule="auto"/>
        <w:rPr>
          <w:rFonts w:ascii="Arial Narrow" w:hAnsi="Arial Narrow"/>
        </w:rPr>
      </w:pPr>
      <w:r w:rsidRPr="00C62CBD">
        <w:rPr>
          <w:rFonts w:ascii="Arial Narrow" w:hAnsi="Arial Narrow"/>
        </w:rPr>
        <w:t xml:space="preserve">whether the child is in need, and should be assessed under section 17; </w:t>
      </w:r>
    </w:p>
    <w:p w14:paraId="32E9182A" w14:textId="77777777" w:rsidR="003458B3" w:rsidRPr="00C62CBD" w:rsidRDefault="003458B3" w:rsidP="00C62CBD">
      <w:pPr>
        <w:numPr>
          <w:ilvl w:val="0"/>
          <w:numId w:val="48"/>
        </w:numPr>
        <w:suppressAutoHyphens/>
        <w:autoSpaceDN w:val="0"/>
        <w:spacing w:after="4" w:line="264" w:lineRule="auto"/>
        <w:rPr>
          <w:rFonts w:ascii="Arial Narrow" w:hAnsi="Arial Narrow"/>
        </w:rPr>
      </w:pPr>
      <w:r w:rsidRPr="00C62CBD">
        <w:rPr>
          <w:rFonts w:ascii="Arial Narrow" w:hAnsi="Arial Narrow"/>
        </w:rPr>
        <w:t xml:space="preserve">there is reasonable cause to suspect the child is suffering, or likely to suffer, significant harm, and whether enquiries must be made and the child assessed under section 47; • any services are required by the child and family and what type of services; and </w:t>
      </w:r>
    </w:p>
    <w:p w14:paraId="20B4F818" w14:textId="77777777" w:rsidR="003458B3" w:rsidRPr="00C62CBD" w:rsidRDefault="003458B3" w:rsidP="00C62CBD">
      <w:pPr>
        <w:numPr>
          <w:ilvl w:val="0"/>
          <w:numId w:val="48"/>
        </w:numPr>
        <w:suppressAutoHyphens/>
        <w:autoSpaceDN w:val="0"/>
        <w:spacing w:after="4" w:line="264" w:lineRule="auto"/>
        <w:rPr>
          <w:rFonts w:ascii="Arial Narrow" w:hAnsi="Arial Narrow"/>
        </w:rPr>
      </w:pPr>
      <w:r w:rsidRPr="00C62CBD">
        <w:rPr>
          <w:rFonts w:ascii="Arial Narrow" w:hAnsi="Arial Narrow"/>
        </w:rPr>
        <w:t xml:space="preserve">further specialist assessments are required in order to help the local authority to decide what further action to take. </w:t>
      </w:r>
    </w:p>
    <w:p w14:paraId="707D7BCF" w14:textId="77777777" w:rsidR="00C62CBD" w:rsidRDefault="003458B3" w:rsidP="003458B3">
      <w:pPr>
        <w:spacing w:line="254" w:lineRule="auto"/>
        <w:rPr>
          <w:rFonts w:ascii="Arial Narrow" w:hAnsi="Arial Narrow"/>
        </w:rPr>
      </w:pPr>
      <w:r w:rsidRPr="00C62CBD">
        <w:rPr>
          <w:rFonts w:ascii="Arial Narrow" w:hAnsi="Arial Narrow"/>
        </w:rPr>
        <w:t xml:space="preserve"> </w:t>
      </w:r>
    </w:p>
    <w:p w14:paraId="50F40DEB" w14:textId="77777777" w:rsidR="003458B3" w:rsidRPr="00C62CBD" w:rsidRDefault="00C62CBD" w:rsidP="003458B3">
      <w:pPr>
        <w:spacing w:line="254" w:lineRule="auto"/>
        <w:rPr>
          <w:rFonts w:ascii="Arial Narrow" w:hAnsi="Arial Narrow"/>
        </w:rPr>
      </w:pPr>
      <w:r>
        <w:rPr>
          <w:rFonts w:ascii="Arial Narrow" w:hAnsi="Arial Narrow"/>
        </w:rPr>
        <w:br w:type="page"/>
      </w:r>
    </w:p>
    <w:p w14:paraId="69F1418A" w14:textId="77777777" w:rsidR="003458B3" w:rsidRPr="00C62CBD" w:rsidRDefault="003458B3" w:rsidP="003458B3">
      <w:pPr>
        <w:numPr>
          <w:ilvl w:val="0"/>
          <w:numId w:val="26"/>
        </w:numPr>
        <w:suppressAutoHyphens/>
        <w:autoSpaceDN w:val="0"/>
        <w:spacing w:after="4" w:line="264" w:lineRule="auto"/>
        <w:ind w:hanging="401"/>
        <w:rPr>
          <w:rFonts w:ascii="Arial Narrow" w:hAnsi="Arial Narrow"/>
        </w:rPr>
      </w:pPr>
      <w:r w:rsidRPr="00C62CBD">
        <w:rPr>
          <w:rFonts w:ascii="Arial Narrow" w:hAnsi="Arial Narrow"/>
        </w:rPr>
        <w:lastRenderedPageBreak/>
        <w:t xml:space="preserve">The referrer should follow up if this information is not forthcoming. </w:t>
      </w:r>
    </w:p>
    <w:p w14:paraId="2A47D515"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3B54256" w14:textId="77777777" w:rsidR="003458B3" w:rsidRPr="00C62CBD" w:rsidRDefault="003458B3" w:rsidP="003458B3">
      <w:pPr>
        <w:numPr>
          <w:ilvl w:val="0"/>
          <w:numId w:val="26"/>
        </w:numPr>
        <w:suppressAutoHyphens/>
        <w:autoSpaceDN w:val="0"/>
        <w:spacing w:after="4" w:line="264" w:lineRule="auto"/>
        <w:ind w:hanging="401"/>
        <w:rPr>
          <w:rFonts w:ascii="Arial Narrow" w:hAnsi="Arial Narrow"/>
        </w:rPr>
      </w:pPr>
      <w:r w:rsidRPr="00C62CBD">
        <w:rPr>
          <w:rFonts w:ascii="Arial Narrow" w:hAnsi="Arial Narrow"/>
        </w:rPr>
        <w:t xml:space="preserve">If social workers decide to carry out a statutory assessment, staff should do everything they can to support that assessment (supported by the designated safeguarding lead (or deputy) as required). </w:t>
      </w:r>
    </w:p>
    <w:p w14:paraId="15E4894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C2585DC" w14:textId="77777777" w:rsidR="003458B3" w:rsidRPr="00C62CBD" w:rsidRDefault="003458B3" w:rsidP="003458B3">
      <w:pPr>
        <w:numPr>
          <w:ilvl w:val="0"/>
          <w:numId w:val="26"/>
        </w:numPr>
        <w:suppressAutoHyphens/>
        <w:autoSpaceDN w:val="0"/>
        <w:spacing w:after="4" w:line="264" w:lineRule="auto"/>
        <w:ind w:hanging="401"/>
        <w:rPr>
          <w:rFonts w:ascii="Arial Narrow" w:hAnsi="Arial Narrow"/>
        </w:rPr>
      </w:pPr>
      <w:r w:rsidRPr="00C62CBD">
        <w:rPr>
          <w:rFonts w:ascii="Arial Narrow" w:hAnsi="Arial Narrow"/>
        </w:rPr>
        <w:t xml:space="preserve">If, after a referral, the child’s situation does not appear to be improving, the referrer should consider following local escalation procedures to ensure their concerns have been addressed and, most importantly, that the child’s situation improves. </w:t>
      </w:r>
    </w:p>
    <w:p w14:paraId="0A4E68ED"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A323684"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Female Genital Mutilation mandatory reporting duty for teachers </w:t>
      </w:r>
    </w:p>
    <w:p w14:paraId="30E85FE0"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0DAC8AD8" w14:textId="77777777" w:rsidR="003458B3" w:rsidRPr="00C62CBD" w:rsidRDefault="003458B3" w:rsidP="003458B3">
      <w:pPr>
        <w:numPr>
          <w:ilvl w:val="0"/>
          <w:numId w:val="27"/>
        </w:numPr>
        <w:suppressAutoHyphens/>
        <w:autoSpaceDN w:val="0"/>
        <w:spacing w:after="4" w:line="264" w:lineRule="auto"/>
        <w:rPr>
          <w:rFonts w:ascii="Arial Narrow" w:hAnsi="Arial Narrow"/>
        </w:rPr>
      </w:pPr>
      <w:r w:rsidRPr="00C62CBD">
        <w:rPr>
          <w:rFonts w:ascii="Arial Narrow" w:hAnsi="Arial Narrow"/>
        </w:rPr>
        <w:t xml:space="preserve">Whilst all staff should speak to the designated safeguarding lead (or deputy) with regard to any concerns about female genital mutilation (FGM), there is a specific legal duty on teachers.11 If a teacher, in the course of their work in the profession, discovers that an act of FGM appears to have been carried out on a girl under the age of 18, the teacher must report this to the police. See Annex A for further details. </w:t>
      </w:r>
    </w:p>
    <w:p w14:paraId="2080AEB9"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3D20503" w14:textId="77777777" w:rsidR="003458B3" w:rsidRPr="00C62CBD" w:rsidRDefault="003458B3" w:rsidP="003458B3">
      <w:pPr>
        <w:numPr>
          <w:ilvl w:val="0"/>
          <w:numId w:val="27"/>
        </w:numPr>
        <w:suppressAutoHyphens/>
        <w:autoSpaceDN w:val="0"/>
        <w:spacing w:after="4" w:line="264" w:lineRule="auto"/>
        <w:rPr>
          <w:rFonts w:ascii="Arial Narrow" w:hAnsi="Arial Narrow"/>
        </w:rPr>
      </w:pPr>
      <w:r w:rsidRPr="00C62CBD">
        <w:rPr>
          <w:rFonts w:ascii="Arial Narrow" w:hAnsi="Arial Narrow"/>
        </w:rPr>
        <w:t xml:space="preserve">All concerns, discussions and decisions made, and the reasons for those decisions, should be recorded in writing. If in doubt about recording requirements, staff should discuss with the designated safeguarding lead (or deputy). </w:t>
      </w:r>
    </w:p>
    <w:p w14:paraId="29AC5F55"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047D334" w14:textId="77777777" w:rsidR="003458B3" w:rsidRPr="00C62CBD" w:rsidRDefault="003458B3" w:rsidP="003458B3">
      <w:pPr>
        <w:spacing w:after="5" w:line="247" w:lineRule="auto"/>
        <w:ind w:left="-5"/>
        <w:rPr>
          <w:rFonts w:ascii="Arial Narrow" w:hAnsi="Arial Narrow"/>
        </w:rPr>
      </w:pPr>
      <w:r w:rsidRPr="00C62CBD">
        <w:rPr>
          <w:rFonts w:ascii="Arial Narrow" w:hAnsi="Arial Narrow"/>
          <w:b/>
          <w:u w:val="single" w:color="000000"/>
        </w:rPr>
        <w:t>Why is all of this important?</w:t>
      </w:r>
      <w:r w:rsidRPr="00C62CBD">
        <w:rPr>
          <w:rFonts w:ascii="Arial Narrow" w:hAnsi="Arial Narrow"/>
          <w:b/>
        </w:rPr>
        <w:t xml:space="preserve"> </w:t>
      </w:r>
    </w:p>
    <w:p w14:paraId="4A2859A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AA0296E" w14:textId="77777777" w:rsidR="003458B3" w:rsidRPr="00C62CBD" w:rsidRDefault="003458B3" w:rsidP="003458B3">
      <w:pPr>
        <w:numPr>
          <w:ilvl w:val="0"/>
          <w:numId w:val="27"/>
        </w:numPr>
        <w:suppressAutoHyphens/>
        <w:autoSpaceDN w:val="0"/>
        <w:spacing w:after="4" w:line="264" w:lineRule="auto"/>
        <w:rPr>
          <w:rFonts w:ascii="Arial Narrow" w:hAnsi="Arial Narrow"/>
        </w:rPr>
      </w:pPr>
      <w:r w:rsidRPr="00C62CBD">
        <w:rPr>
          <w:rFonts w:ascii="Arial Narrow" w:hAnsi="Arial Narrow"/>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14:paraId="73C9BA72"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failing to act on and refer the early signs of abuse and neglect; </w:t>
      </w:r>
    </w:p>
    <w:p w14:paraId="229AAD0B"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poor record keeping; </w:t>
      </w:r>
    </w:p>
    <w:p w14:paraId="79259880"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failing to listen to the views of the child; </w:t>
      </w:r>
    </w:p>
    <w:p w14:paraId="230D7B77"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failing to re-assess concerns when situations do not improve; </w:t>
      </w:r>
    </w:p>
    <w:p w14:paraId="47BA10F9"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not sharing information; </w:t>
      </w:r>
    </w:p>
    <w:p w14:paraId="2F5F79E7"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sharing information too slowly; and </w:t>
      </w:r>
    </w:p>
    <w:p w14:paraId="7CC3625A" w14:textId="77777777" w:rsidR="003458B3" w:rsidRPr="00C62CBD" w:rsidRDefault="003458B3" w:rsidP="003458B3">
      <w:pPr>
        <w:numPr>
          <w:ilvl w:val="0"/>
          <w:numId w:val="28"/>
        </w:numPr>
        <w:suppressAutoHyphens/>
        <w:autoSpaceDN w:val="0"/>
        <w:spacing w:after="4" w:line="264" w:lineRule="auto"/>
        <w:ind w:hanging="151"/>
        <w:rPr>
          <w:rFonts w:ascii="Arial Narrow" w:hAnsi="Arial Narrow"/>
        </w:rPr>
      </w:pPr>
      <w:r w:rsidRPr="00C62CBD">
        <w:rPr>
          <w:rFonts w:ascii="Arial Narrow" w:hAnsi="Arial Narrow"/>
        </w:rPr>
        <w:t xml:space="preserve">a lack of challenge to those who appear not to be taking action. </w:t>
      </w:r>
    </w:p>
    <w:p w14:paraId="1ECA394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321744E" w14:textId="77777777" w:rsidR="003458B3" w:rsidRPr="00C62CBD" w:rsidRDefault="003458B3" w:rsidP="003458B3">
      <w:pPr>
        <w:ind w:left="-5"/>
        <w:rPr>
          <w:rFonts w:ascii="Arial Narrow" w:hAnsi="Arial Narrow"/>
        </w:rPr>
      </w:pPr>
      <w:r w:rsidRPr="00C62CBD">
        <w:rPr>
          <w:rFonts w:ascii="Arial Narrow" w:hAnsi="Arial Narrow"/>
        </w:rPr>
        <w:t>(Under Section 5B(</w:t>
      </w:r>
      <w:proofErr w:type="gramStart"/>
      <w:r w:rsidRPr="00C62CBD">
        <w:rPr>
          <w:rFonts w:ascii="Arial Narrow" w:hAnsi="Arial Narrow"/>
        </w:rPr>
        <w:t>11)(</w:t>
      </w:r>
      <w:proofErr w:type="gramEnd"/>
      <w:r w:rsidRPr="00C62CBD">
        <w:rPr>
          <w:rFonts w:ascii="Arial Narrow" w:hAnsi="Arial Narrow"/>
        </w:rPr>
        <w:t xml:space="preserve">a) of the Female Genital Mutilation Act 2003, “teacher” means, in relation to England, a person within section 141A(1) of the Education Act 2002 (persons employed or engaged to carry out teaching work at schools and other institutions in England). </w:t>
      </w:r>
    </w:p>
    <w:p w14:paraId="5F21F270"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B495FA2"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What school and college staff should do if they have concerns about another staff member who may pose a risk of harm to children </w:t>
      </w:r>
    </w:p>
    <w:p w14:paraId="7146A6A2"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8D9B5C5" w14:textId="77777777" w:rsidR="003458B3" w:rsidRPr="00C62CBD" w:rsidRDefault="003458B3" w:rsidP="003458B3">
      <w:pPr>
        <w:ind w:left="-5"/>
        <w:rPr>
          <w:rFonts w:ascii="Arial Narrow" w:hAnsi="Arial Narrow"/>
        </w:rPr>
      </w:pPr>
      <w:r w:rsidRPr="00C62CBD">
        <w:rPr>
          <w:rFonts w:ascii="Arial Narrow" w:hAnsi="Arial Narrow"/>
        </w:rPr>
        <w:t xml:space="preserve">38. If staff have safeguarding concerns, or an allegation is made about another member of staff (including volunteers) posing a risk of harm to children, then: </w:t>
      </w:r>
    </w:p>
    <w:p w14:paraId="3E226854"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9ACC8D9" w14:textId="77777777" w:rsidR="003458B3" w:rsidRPr="00C62CBD" w:rsidRDefault="003458B3" w:rsidP="003458B3">
      <w:pPr>
        <w:numPr>
          <w:ilvl w:val="0"/>
          <w:numId w:val="29"/>
        </w:numPr>
        <w:suppressAutoHyphens/>
        <w:autoSpaceDN w:val="0"/>
        <w:spacing w:after="4" w:line="264" w:lineRule="auto"/>
        <w:ind w:hanging="151"/>
        <w:rPr>
          <w:rFonts w:ascii="Arial Narrow" w:hAnsi="Arial Narrow"/>
        </w:rPr>
      </w:pPr>
      <w:r w:rsidRPr="00C62CBD">
        <w:rPr>
          <w:rFonts w:ascii="Arial Narrow" w:hAnsi="Arial Narrow"/>
        </w:rPr>
        <w:t xml:space="preserve">This should be referred to the </w:t>
      </w:r>
      <w:proofErr w:type="spellStart"/>
      <w:r w:rsidRPr="00C62CBD">
        <w:rPr>
          <w:rFonts w:ascii="Arial Narrow" w:hAnsi="Arial Narrow"/>
        </w:rPr>
        <w:t>headteacher</w:t>
      </w:r>
      <w:proofErr w:type="spellEnd"/>
      <w:r w:rsidRPr="00C62CBD">
        <w:rPr>
          <w:rFonts w:ascii="Arial Narrow" w:hAnsi="Arial Narrow"/>
        </w:rPr>
        <w:t xml:space="preserve"> or principal </w:t>
      </w:r>
    </w:p>
    <w:p w14:paraId="61965C7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9A42273" w14:textId="77777777" w:rsidR="003458B3" w:rsidRPr="00C62CBD" w:rsidRDefault="003458B3" w:rsidP="003458B3">
      <w:pPr>
        <w:numPr>
          <w:ilvl w:val="0"/>
          <w:numId w:val="29"/>
        </w:numPr>
        <w:suppressAutoHyphens/>
        <w:autoSpaceDN w:val="0"/>
        <w:spacing w:after="4" w:line="264" w:lineRule="auto"/>
        <w:ind w:hanging="151"/>
        <w:rPr>
          <w:rFonts w:ascii="Arial Narrow" w:hAnsi="Arial Narrow"/>
        </w:rPr>
      </w:pPr>
      <w:r w:rsidRPr="00C62CBD">
        <w:rPr>
          <w:rFonts w:ascii="Arial Narrow" w:hAnsi="Arial Narrow"/>
        </w:rPr>
        <w:t xml:space="preserve">Where there are concerns/allegations about the </w:t>
      </w:r>
      <w:proofErr w:type="spellStart"/>
      <w:r w:rsidRPr="00C62CBD">
        <w:rPr>
          <w:rFonts w:ascii="Arial Narrow" w:hAnsi="Arial Narrow"/>
        </w:rPr>
        <w:t>headteacher</w:t>
      </w:r>
      <w:proofErr w:type="spellEnd"/>
      <w:r w:rsidRPr="00C62CBD">
        <w:rPr>
          <w:rFonts w:ascii="Arial Narrow" w:hAnsi="Arial Narrow"/>
        </w:rPr>
        <w:t xml:space="preserve"> or principal, this should be referred to the chair of governors, chair of the management committee or proprietor of an independent school </w:t>
      </w:r>
    </w:p>
    <w:p w14:paraId="4467701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D678223" w14:textId="77777777" w:rsidR="003458B3" w:rsidRPr="00C62CBD" w:rsidRDefault="003458B3" w:rsidP="003458B3">
      <w:pPr>
        <w:numPr>
          <w:ilvl w:val="0"/>
          <w:numId w:val="29"/>
        </w:numPr>
        <w:suppressAutoHyphens/>
        <w:autoSpaceDN w:val="0"/>
        <w:spacing w:after="4" w:line="264" w:lineRule="auto"/>
        <w:ind w:hanging="151"/>
        <w:rPr>
          <w:rFonts w:ascii="Arial Narrow" w:hAnsi="Arial Narrow"/>
        </w:rPr>
      </w:pPr>
      <w:r w:rsidRPr="00C62CBD">
        <w:rPr>
          <w:rFonts w:ascii="Arial Narrow" w:hAnsi="Arial Narrow"/>
        </w:rPr>
        <w:t xml:space="preserve">In the event of concerns/allegations about the </w:t>
      </w:r>
      <w:proofErr w:type="spellStart"/>
      <w:r w:rsidRPr="00C62CBD">
        <w:rPr>
          <w:rFonts w:ascii="Arial Narrow" w:hAnsi="Arial Narrow"/>
        </w:rPr>
        <w:t>headteacher</w:t>
      </w:r>
      <w:proofErr w:type="spellEnd"/>
      <w:r w:rsidRPr="00C62CBD">
        <w:rPr>
          <w:rFonts w:ascii="Arial Narrow" w:hAnsi="Arial Narrow"/>
        </w:rPr>
        <w:t xml:space="preserve">, where the </w:t>
      </w:r>
      <w:proofErr w:type="spellStart"/>
      <w:r w:rsidRPr="00C62CBD">
        <w:rPr>
          <w:rFonts w:ascii="Arial Narrow" w:hAnsi="Arial Narrow"/>
        </w:rPr>
        <w:t>headteacher</w:t>
      </w:r>
      <w:proofErr w:type="spellEnd"/>
      <w:r w:rsidRPr="00C62CBD">
        <w:rPr>
          <w:rFonts w:ascii="Arial Narrow" w:hAnsi="Arial Narrow"/>
        </w:rPr>
        <w:t xml:space="preserve"> is also the sole proprietor of an independent school, allegations should be reported directly to the designated officer(s) at the local authority. </w:t>
      </w:r>
    </w:p>
    <w:p w14:paraId="762EAA3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297A649" w14:textId="77777777" w:rsidR="003458B3" w:rsidRPr="00C62CBD" w:rsidRDefault="003458B3" w:rsidP="003458B3">
      <w:pPr>
        <w:ind w:left="-5"/>
        <w:rPr>
          <w:rFonts w:ascii="Arial Narrow" w:hAnsi="Arial Narrow"/>
        </w:rPr>
      </w:pPr>
      <w:r w:rsidRPr="00C62CBD">
        <w:rPr>
          <w:rFonts w:ascii="Arial Narrow" w:hAnsi="Arial Narrow"/>
        </w:rPr>
        <w:lastRenderedPageBreak/>
        <w:t xml:space="preserve">39. Full details can be found in Part four of this guidance. </w:t>
      </w:r>
    </w:p>
    <w:p w14:paraId="16E66445"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309EEB9"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What school or college staff should do if they have concerns about safeguarding practices within the school or college </w:t>
      </w:r>
    </w:p>
    <w:p w14:paraId="7DE13593"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A79313A" w14:textId="77777777" w:rsidR="003458B3" w:rsidRPr="00C62CBD" w:rsidRDefault="003458B3" w:rsidP="003458B3">
      <w:pPr>
        <w:numPr>
          <w:ilvl w:val="0"/>
          <w:numId w:val="30"/>
        </w:numPr>
        <w:suppressAutoHyphens/>
        <w:autoSpaceDN w:val="0"/>
        <w:spacing w:after="4" w:line="264" w:lineRule="auto"/>
        <w:rPr>
          <w:rFonts w:ascii="Arial Narrow" w:hAnsi="Arial Narrow"/>
        </w:rPr>
      </w:pPr>
      <w:r w:rsidRPr="00C62CBD">
        <w:rPr>
          <w:rFonts w:ascii="Arial Narrow" w:hAnsi="Arial Narrow"/>
        </w:rPr>
        <w:t xml:space="preserve">All staff and volunteers should feel able to raise concerns about poor or unsafe practice and potential failures in the school or college’s safeguarding regime and know that such concerns will be taken seriously by the senior leadership team. </w:t>
      </w:r>
    </w:p>
    <w:p w14:paraId="6EBA70B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800FEF4" w14:textId="77777777" w:rsidR="003458B3" w:rsidRPr="00C62CBD" w:rsidRDefault="003458B3" w:rsidP="003458B3">
      <w:pPr>
        <w:numPr>
          <w:ilvl w:val="0"/>
          <w:numId w:val="30"/>
        </w:numPr>
        <w:suppressAutoHyphens/>
        <w:autoSpaceDN w:val="0"/>
        <w:spacing w:after="4" w:line="264" w:lineRule="auto"/>
        <w:rPr>
          <w:rFonts w:ascii="Arial Narrow" w:hAnsi="Arial Narrow"/>
        </w:rPr>
      </w:pPr>
      <w:r w:rsidRPr="00C62CBD">
        <w:rPr>
          <w:rFonts w:ascii="Arial Narrow" w:hAnsi="Arial Narrow"/>
        </w:rPr>
        <w:t xml:space="preserve">Appropriate whistleblowing procedures, which are suitably reflected in staff training and staff behaviour policies, should be in place for such concerns to be raised with the school or college’s senior leadership team. </w:t>
      </w:r>
    </w:p>
    <w:p w14:paraId="3F2CD050"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4B04E89" w14:textId="77777777" w:rsidR="003458B3" w:rsidRPr="00C62CBD" w:rsidRDefault="003458B3" w:rsidP="003458B3">
      <w:pPr>
        <w:numPr>
          <w:ilvl w:val="0"/>
          <w:numId w:val="30"/>
        </w:numPr>
        <w:suppressAutoHyphens/>
        <w:autoSpaceDN w:val="0"/>
        <w:spacing w:after="4" w:line="264" w:lineRule="auto"/>
        <w:rPr>
          <w:rFonts w:ascii="Arial Narrow" w:hAnsi="Arial Narrow"/>
        </w:rPr>
      </w:pPr>
      <w:r w:rsidRPr="00C62CBD">
        <w:rPr>
          <w:rFonts w:ascii="Arial Narrow" w:hAnsi="Arial Narrow"/>
        </w:rPr>
        <w:t xml:space="preserve">Where a staff member feels unable to raise an issue with their employer, or feels that their genuine concerns are not being addressed, other whistleblowing channels may be open to them: </w:t>
      </w:r>
    </w:p>
    <w:p w14:paraId="3FD209CB" w14:textId="77777777" w:rsidR="003458B3" w:rsidRPr="00C62CBD" w:rsidRDefault="003458B3" w:rsidP="003458B3">
      <w:pPr>
        <w:numPr>
          <w:ilvl w:val="0"/>
          <w:numId w:val="31"/>
        </w:numPr>
        <w:suppressAutoHyphens/>
        <w:autoSpaceDN w:val="0"/>
        <w:spacing w:after="4" w:line="264" w:lineRule="auto"/>
        <w:ind w:hanging="151"/>
        <w:rPr>
          <w:rFonts w:ascii="Arial Narrow" w:hAnsi="Arial Narrow"/>
        </w:rPr>
      </w:pPr>
      <w:r w:rsidRPr="00C62CBD">
        <w:rPr>
          <w:rFonts w:ascii="Arial Narrow" w:hAnsi="Arial Narrow"/>
        </w:rPr>
        <w:t xml:space="preserve">General guidance can be found at: Advice on whistleblowing. </w:t>
      </w:r>
    </w:p>
    <w:p w14:paraId="2236757B" w14:textId="77777777" w:rsidR="003458B3" w:rsidRPr="00C62CBD" w:rsidRDefault="003458B3" w:rsidP="003458B3">
      <w:pPr>
        <w:numPr>
          <w:ilvl w:val="0"/>
          <w:numId w:val="31"/>
        </w:numPr>
        <w:suppressAutoHyphens/>
        <w:autoSpaceDN w:val="0"/>
        <w:spacing w:after="4" w:line="264" w:lineRule="auto"/>
        <w:ind w:hanging="151"/>
        <w:rPr>
          <w:rFonts w:ascii="Arial Narrow" w:hAnsi="Arial Narrow"/>
        </w:rPr>
      </w:pPr>
      <w:r w:rsidRPr="00C62CBD">
        <w:rPr>
          <w:rFonts w:ascii="Arial Narrow" w:hAnsi="Arial Narrow"/>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r w:rsidRPr="00C62CBD">
        <w:rPr>
          <w:rFonts w:ascii="Arial Narrow" w:hAnsi="Arial Narrow"/>
          <w:color w:val="0000FF"/>
          <w:u w:val="single" w:color="0000FF"/>
        </w:rPr>
        <w:t>help@nspcc.org.uk13</w:t>
      </w:r>
      <w:r w:rsidRPr="00C62CBD">
        <w:rPr>
          <w:rFonts w:ascii="Arial Narrow" w:hAnsi="Arial Narrow"/>
        </w:rPr>
        <w:t xml:space="preserve">. Alternatively, staff can write to: National Society for the Prevention of Cruelty to Children (NSPCC), Weston House, 42 Curtain, Road, London EC2A 3NH. </w:t>
      </w:r>
    </w:p>
    <w:p w14:paraId="7212115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1C808C7"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Indicators of abuse and neglect </w:t>
      </w:r>
    </w:p>
    <w:p w14:paraId="32D65AF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327595C" w14:textId="77777777" w:rsidR="003458B3" w:rsidRPr="00C62CBD" w:rsidRDefault="003458B3" w:rsidP="003458B3">
      <w:pPr>
        <w:numPr>
          <w:ilvl w:val="0"/>
          <w:numId w:val="32"/>
        </w:numPr>
        <w:suppressAutoHyphens/>
        <w:autoSpaceDN w:val="0"/>
        <w:spacing w:after="4" w:line="264" w:lineRule="auto"/>
        <w:rPr>
          <w:rFonts w:ascii="Arial Narrow" w:hAnsi="Arial Narrow"/>
        </w:rPr>
      </w:pPr>
      <w:r w:rsidRPr="00C62CBD">
        <w:rPr>
          <w:rFonts w:ascii="Arial Narrow" w:hAnsi="Arial Narrow"/>
        </w:rPr>
        <w:t xml:space="preserve">All school and college staff should be aware that abuse, neglect and safeguarding issues are rarely standalone events that can be covered by one definition or label. In most cases, multiple issues will overlap with one another. </w:t>
      </w:r>
    </w:p>
    <w:p w14:paraId="09845CEA"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5CD1D7E" w14:textId="77777777" w:rsidR="003458B3" w:rsidRPr="00C62CBD" w:rsidRDefault="003458B3" w:rsidP="003458B3">
      <w:pPr>
        <w:numPr>
          <w:ilvl w:val="0"/>
          <w:numId w:val="32"/>
        </w:numPr>
        <w:suppressAutoHyphens/>
        <w:autoSpaceDN w:val="0"/>
        <w:spacing w:after="4" w:line="264" w:lineRule="auto"/>
        <w:rPr>
          <w:rFonts w:ascii="Arial Narrow" w:hAnsi="Arial Narrow"/>
        </w:rPr>
      </w:pPr>
      <w:r w:rsidRPr="00C62CBD">
        <w:rPr>
          <w:rFonts w:ascii="Arial Narrow" w:hAnsi="Arial Narrow"/>
          <w:b/>
        </w:rPr>
        <w:t>Abuse</w:t>
      </w:r>
      <w:r w:rsidRPr="00C62CBD">
        <w:rPr>
          <w:rFonts w:ascii="Arial Narrow" w:hAnsi="Arial Narrow"/>
        </w:rPr>
        <w:t xml:space="preserve">: a form of maltreatment of a child. Somebody may abuse or neglect a child by inflicting harm or by failing to act to prevent harm. Children may be abused in a family or in an institutional or community setting by those known to them or, more rarely, by </w:t>
      </w:r>
    </w:p>
    <w:p w14:paraId="24F83879" w14:textId="77777777" w:rsidR="003458B3" w:rsidRPr="00C62CBD" w:rsidRDefault="003458B3" w:rsidP="003458B3">
      <w:pPr>
        <w:ind w:left="-5"/>
        <w:rPr>
          <w:rFonts w:ascii="Arial Narrow" w:hAnsi="Arial Narrow"/>
        </w:rPr>
      </w:pPr>
      <w:r w:rsidRPr="00C62CBD">
        <w:rPr>
          <w:rFonts w:ascii="Arial Narrow" w:hAnsi="Arial Narrow"/>
        </w:rPr>
        <w:t xml:space="preserve">others. Abuse can take place wholly online, or technology may be used to facilitate offline abuse. They may be abused by an adult or adults or by another child or children. </w:t>
      </w:r>
    </w:p>
    <w:p w14:paraId="3AA4ADE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72DA293" w14:textId="77777777" w:rsidR="003458B3" w:rsidRPr="00C62CBD" w:rsidRDefault="003458B3" w:rsidP="003458B3">
      <w:pPr>
        <w:numPr>
          <w:ilvl w:val="0"/>
          <w:numId w:val="32"/>
        </w:numPr>
        <w:suppressAutoHyphens/>
        <w:autoSpaceDN w:val="0"/>
        <w:spacing w:after="4" w:line="264" w:lineRule="auto"/>
        <w:rPr>
          <w:rFonts w:ascii="Arial Narrow" w:hAnsi="Arial Narrow"/>
        </w:rPr>
      </w:pPr>
      <w:r w:rsidRPr="00C62CBD">
        <w:rPr>
          <w:rFonts w:ascii="Arial Narrow" w:hAnsi="Arial Narrow"/>
          <w:b/>
        </w:rPr>
        <w:t>Physical abuse</w:t>
      </w:r>
      <w:r w:rsidRPr="00C62CBD">
        <w:rPr>
          <w:rFonts w:ascii="Arial Narrow" w:hAnsi="Arial Narrow"/>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7ABD302"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56213B4" w14:textId="77777777" w:rsidR="003458B3" w:rsidRPr="00C62CBD" w:rsidRDefault="003458B3" w:rsidP="003458B3">
      <w:pPr>
        <w:numPr>
          <w:ilvl w:val="0"/>
          <w:numId w:val="32"/>
        </w:numPr>
        <w:suppressAutoHyphens/>
        <w:autoSpaceDN w:val="0"/>
        <w:spacing w:after="4" w:line="264" w:lineRule="auto"/>
        <w:rPr>
          <w:rFonts w:ascii="Arial Narrow" w:hAnsi="Arial Narrow"/>
        </w:rPr>
      </w:pPr>
      <w:r w:rsidRPr="00C62CBD">
        <w:rPr>
          <w:rFonts w:ascii="Arial Narrow" w:hAnsi="Arial Narrow"/>
          <w:b/>
        </w:rPr>
        <w:t>Emotional abuse</w:t>
      </w:r>
      <w:r w:rsidRPr="00C62CBD">
        <w:rPr>
          <w:rFonts w:ascii="Arial Narrow" w:hAnsi="Arial Narrow"/>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C9381D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76C0E5F" w14:textId="77777777" w:rsidR="003458B3" w:rsidRPr="00C62CBD" w:rsidRDefault="003458B3" w:rsidP="003458B3">
      <w:pPr>
        <w:numPr>
          <w:ilvl w:val="0"/>
          <w:numId w:val="32"/>
        </w:numPr>
        <w:suppressAutoHyphens/>
        <w:autoSpaceDN w:val="0"/>
        <w:spacing w:after="4" w:line="264" w:lineRule="auto"/>
        <w:rPr>
          <w:rFonts w:ascii="Arial Narrow" w:hAnsi="Arial Narrow"/>
        </w:rPr>
      </w:pPr>
      <w:r w:rsidRPr="00C62CBD">
        <w:rPr>
          <w:rFonts w:ascii="Arial Narrow" w:hAnsi="Arial Narrow"/>
          <w:b/>
        </w:rPr>
        <w:lastRenderedPageBreak/>
        <w:t>Sexual abuse</w:t>
      </w:r>
      <w:r w:rsidRPr="00C62CBD">
        <w:rPr>
          <w:rFonts w:ascii="Arial Narrow" w:hAnsi="Arial Narrow"/>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peers. The sexual abuse of children by other children is a specific safeguarding issue in education (see paragraph 50 of KCSE, 2018). </w:t>
      </w:r>
    </w:p>
    <w:p w14:paraId="5DD46645"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4D337C0C" w14:textId="77777777" w:rsidR="003458B3" w:rsidRPr="00C62CBD" w:rsidRDefault="003458B3" w:rsidP="003458B3">
      <w:pPr>
        <w:numPr>
          <w:ilvl w:val="0"/>
          <w:numId w:val="32"/>
        </w:numPr>
        <w:suppressAutoHyphens/>
        <w:autoSpaceDN w:val="0"/>
        <w:spacing w:after="4" w:line="264" w:lineRule="auto"/>
        <w:rPr>
          <w:rFonts w:ascii="Arial Narrow" w:hAnsi="Arial Narrow"/>
        </w:rPr>
      </w:pPr>
      <w:r w:rsidRPr="00C62CBD">
        <w:rPr>
          <w:rFonts w:ascii="Arial Narrow" w:hAnsi="Arial Narrow"/>
          <w:b/>
        </w:rPr>
        <w:t>Neglect</w:t>
      </w:r>
      <w:r w:rsidRPr="00C62CBD">
        <w:rPr>
          <w:rFonts w:ascii="Arial Narrow" w:hAnsi="Arial Narrow"/>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6978A9C"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2731C4C" w14:textId="77777777" w:rsidR="003458B3" w:rsidRPr="00C62CBD" w:rsidRDefault="003458B3" w:rsidP="003458B3">
      <w:pPr>
        <w:pStyle w:val="Heading2"/>
        <w:ind w:left="-5"/>
        <w:rPr>
          <w:rFonts w:ascii="Arial Narrow" w:hAnsi="Arial Narrow"/>
        </w:rPr>
      </w:pPr>
      <w:r w:rsidRPr="00C62CBD">
        <w:rPr>
          <w:rFonts w:ascii="Arial Narrow" w:hAnsi="Arial Narrow"/>
        </w:rPr>
        <w:t xml:space="preserve">Specific safeguarding issues </w:t>
      </w:r>
    </w:p>
    <w:p w14:paraId="6F8FFF1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16D5FD03" w14:textId="77777777" w:rsidR="003458B3" w:rsidRPr="00C62CBD" w:rsidRDefault="003458B3" w:rsidP="003458B3">
      <w:pPr>
        <w:numPr>
          <w:ilvl w:val="0"/>
          <w:numId w:val="33"/>
        </w:numPr>
        <w:suppressAutoHyphens/>
        <w:autoSpaceDN w:val="0"/>
        <w:spacing w:after="4" w:line="264" w:lineRule="auto"/>
        <w:rPr>
          <w:rFonts w:ascii="Arial Narrow" w:hAnsi="Arial Narrow"/>
        </w:rPr>
      </w:pPr>
      <w:r w:rsidRPr="00C62CBD">
        <w:rPr>
          <w:rFonts w:ascii="Arial Narrow" w:hAnsi="Arial Narrow"/>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14:paraId="336B16C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6D84F4C" w14:textId="77777777" w:rsidR="003458B3" w:rsidRPr="00C62CBD" w:rsidRDefault="003458B3" w:rsidP="003458B3">
      <w:pPr>
        <w:numPr>
          <w:ilvl w:val="0"/>
          <w:numId w:val="33"/>
        </w:numPr>
        <w:suppressAutoHyphens/>
        <w:autoSpaceDN w:val="0"/>
        <w:spacing w:after="4" w:line="264" w:lineRule="auto"/>
        <w:rPr>
          <w:rFonts w:ascii="Arial Narrow" w:hAnsi="Arial Narrow"/>
        </w:rPr>
      </w:pPr>
      <w:r w:rsidRPr="00C62CBD">
        <w:rPr>
          <w:rFonts w:ascii="Arial Narrow" w:hAnsi="Arial Narrow"/>
        </w:rPr>
        <w:t xml:space="preserve">All staff should be aware that safeguarding issues can manifest themselves via peer on peer abuse. This is most likely to include, but may not be limited to: </w:t>
      </w:r>
    </w:p>
    <w:p w14:paraId="1DDA637C" w14:textId="77777777" w:rsidR="003458B3" w:rsidRPr="00C62CBD" w:rsidRDefault="003458B3" w:rsidP="003458B3">
      <w:pPr>
        <w:numPr>
          <w:ilvl w:val="0"/>
          <w:numId w:val="34"/>
        </w:numPr>
        <w:suppressAutoHyphens/>
        <w:autoSpaceDN w:val="0"/>
        <w:spacing w:after="4" w:line="264" w:lineRule="auto"/>
        <w:ind w:hanging="151"/>
        <w:rPr>
          <w:rFonts w:ascii="Arial Narrow" w:hAnsi="Arial Narrow"/>
        </w:rPr>
      </w:pPr>
      <w:r w:rsidRPr="00C62CBD">
        <w:rPr>
          <w:rFonts w:ascii="Arial Narrow" w:hAnsi="Arial Narrow"/>
        </w:rPr>
        <w:t xml:space="preserve">Bullying (including cyberbullying); </w:t>
      </w:r>
    </w:p>
    <w:p w14:paraId="102AF130" w14:textId="77777777" w:rsidR="003458B3" w:rsidRPr="00C62CBD" w:rsidRDefault="003458B3" w:rsidP="003458B3">
      <w:pPr>
        <w:numPr>
          <w:ilvl w:val="0"/>
          <w:numId w:val="34"/>
        </w:numPr>
        <w:suppressAutoHyphens/>
        <w:autoSpaceDN w:val="0"/>
        <w:spacing w:after="4" w:line="264" w:lineRule="auto"/>
        <w:ind w:hanging="151"/>
        <w:rPr>
          <w:rFonts w:ascii="Arial Narrow" w:hAnsi="Arial Narrow"/>
        </w:rPr>
      </w:pPr>
      <w:r w:rsidRPr="00C62CBD">
        <w:rPr>
          <w:rFonts w:ascii="Arial Narrow" w:hAnsi="Arial Narrow"/>
        </w:rPr>
        <w:t xml:space="preserve">Physical abuse such as hitting, kicking, shaking, biting, hair pulling, or otherwise causing physical harm; </w:t>
      </w:r>
    </w:p>
    <w:p w14:paraId="70E8F4BB" w14:textId="77777777" w:rsidR="003458B3" w:rsidRPr="00C62CBD" w:rsidRDefault="003458B3" w:rsidP="003458B3">
      <w:pPr>
        <w:numPr>
          <w:ilvl w:val="0"/>
          <w:numId w:val="34"/>
        </w:numPr>
        <w:suppressAutoHyphens/>
        <w:autoSpaceDN w:val="0"/>
        <w:spacing w:after="4" w:line="264" w:lineRule="auto"/>
        <w:ind w:hanging="151"/>
        <w:rPr>
          <w:rFonts w:ascii="Arial Narrow" w:hAnsi="Arial Narrow"/>
        </w:rPr>
      </w:pPr>
      <w:r w:rsidRPr="00C62CBD">
        <w:rPr>
          <w:rFonts w:ascii="Arial Narrow" w:hAnsi="Arial Narrow"/>
        </w:rPr>
        <w:t xml:space="preserve">Sexual violence and sexual harassment; </w:t>
      </w:r>
    </w:p>
    <w:p w14:paraId="09B9412C" w14:textId="77777777" w:rsidR="003458B3" w:rsidRPr="00C62CBD" w:rsidRDefault="003458B3" w:rsidP="003458B3">
      <w:pPr>
        <w:numPr>
          <w:ilvl w:val="0"/>
          <w:numId w:val="34"/>
        </w:numPr>
        <w:suppressAutoHyphens/>
        <w:autoSpaceDN w:val="0"/>
        <w:spacing w:after="4" w:line="264" w:lineRule="auto"/>
        <w:ind w:hanging="151"/>
        <w:rPr>
          <w:rFonts w:ascii="Arial Narrow" w:hAnsi="Arial Narrow"/>
        </w:rPr>
      </w:pPr>
      <w:r w:rsidRPr="00C62CBD">
        <w:rPr>
          <w:rFonts w:ascii="Arial Narrow" w:hAnsi="Arial Narrow"/>
        </w:rPr>
        <w:t xml:space="preserve">Sexting (also known as youth produced sexual imagery); and • Initiation/hazing type violence and rituals. </w:t>
      </w:r>
    </w:p>
    <w:p w14:paraId="597B45D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A819C8E" w14:textId="77777777" w:rsidR="003458B3" w:rsidRPr="00C62CBD" w:rsidRDefault="003458B3" w:rsidP="003458B3">
      <w:pPr>
        <w:numPr>
          <w:ilvl w:val="0"/>
          <w:numId w:val="35"/>
        </w:numPr>
        <w:suppressAutoHyphens/>
        <w:autoSpaceDN w:val="0"/>
        <w:spacing w:after="4" w:line="264" w:lineRule="auto"/>
        <w:rPr>
          <w:rFonts w:ascii="Arial Narrow" w:hAnsi="Arial Narrow"/>
        </w:rPr>
      </w:pPr>
      <w:r w:rsidRPr="00C62CBD">
        <w:rPr>
          <w:rFonts w:ascii="Arial Narrow" w:hAnsi="Arial Narrow"/>
        </w:rPr>
        <w:t xml:space="preserve">All staff should be clear as to the school or college’s policy and procedures with regards to peer on peer abuse. </w:t>
      </w:r>
    </w:p>
    <w:p w14:paraId="582CCBB7"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7D232A8" w14:textId="77777777" w:rsidR="003458B3" w:rsidRPr="00C62CBD" w:rsidRDefault="003458B3" w:rsidP="003458B3">
      <w:pPr>
        <w:numPr>
          <w:ilvl w:val="0"/>
          <w:numId w:val="35"/>
        </w:numPr>
        <w:suppressAutoHyphens/>
        <w:autoSpaceDN w:val="0"/>
        <w:spacing w:after="4" w:line="264" w:lineRule="auto"/>
        <w:rPr>
          <w:rFonts w:ascii="Arial Narrow" w:hAnsi="Arial Narrow"/>
        </w:rPr>
      </w:pPr>
      <w:r w:rsidRPr="00C62CBD">
        <w:rPr>
          <w:rFonts w:ascii="Arial Narrow" w:hAnsi="Arial Narrow"/>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Contextual Safeguarding. </w:t>
      </w:r>
    </w:p>
    <w:p w14:paraId="7737F96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CE62788" w14:textId="77777777" w:rsidR="003458B3" w:rsidRPr="00C62CBD" w:rsidRDefault="003458B3" w:rsidP="003458B3">
      <w:pPr>
        <w:numPr>
          <w:ilvl w:val="0"/>
          <w:numId w:val="35"/>
        </w:numPr>
        <w:suppressAutoHyphens/>
        <w:autoSpaceDN w:val="0"/>
        <w:spacing w:after="4" w:line="264" w:lineRule="auto"/>
        <w:rPr>
          <w:rFonts w:ascii="Arial Narrow" w:hAnsi="Arial Narrow"/>
        </w:rPr>
      </w:pPr>
      <w:r w:rsidRPr="00C62CBD">
        <w:rPr>
          <w:rFonts w:ascii="Arial Narrow" w:hAnsi="Arial Narrow"/>
        </w:rPr>
        <w:t xml:space="preserve">Annex A contains important additional information about specific forms of abuse and safeguarding issues. School and college leaders and those staff who work directly with children should read the annex. </w:t>
      </w:r>
    </w:p>
    <w:p w14:paraId="339FCE4D"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27B8F768" w14:textId="77777777" w:rsidR="003458B3" w:rsidRPr="00C62CBD" w:rsidRDefault="003458B3" w:rsidP="00C62CBD">
      <w:pPr>
        <w:spacing w:line="254" w:lineRule="auto"/>
        <w:rPr>
          <w:rFonts w:ascii="Arial Narrow" w:hAnsi="Arial Narrow"/>
        </w:rPr>
      </w:pPr>
      <w:r w:rsidRPr="00C62CBD">
        <w:rPr>
          <w:rFonts w:ascii="Arial Narrow" w:hAnsi="Arial Narrow"/>
          <w:b/>
        </w:rPr>
        <w:t xml:space="preserve"> </w:t>
      </w:r>
      <w:r w:rsidRPr="00C62CBD">
        <w:rPr>
          <w:rFonts w:ascii="Arial Narrow" w:hAnsi="Arial Narrow"/>
        </w:rPr>
        <w:t xml:space="preserve"> </w:t>
      </w:r>
    </w:p>
    <w:p w14:paraId="00C9C6B5" w14:textId="77777777" w:rsidR="003458B3" w:rsidRPr="00C62CBD" w:rsidRDefault="003458B3" w:rsidP="003458B3">
      <w:pPr>
        <w:pStyle w:val="Heading1"/>
        <w:ind w:left="-5"/>
        <w:rPr>
          <w:rFonts w:ascii="Arial Narrow" w:hAnsi="Arial Narrow"/>
          <w:b/>
          <w:sz w:val="24"/>
        </w:rPr>
      </w:pPr>
      <w:r w:rsidRPr="00C62CBD">
        <w:rPr>
          <w:rFonts w:ascii="Arial Narrow" w:hAnsi="Arial Narrow"/>
          <w:b/>
          <w:sz w:val="24"/>
        </w:rPr>
        <w:lastRenderedPageBreak/>
        <w:t xml:space="preserve">APPENDIX B Legislation, Statutory Guidance &amp; Ofsted Framework </w:t>
      </w:r>
    </w:p>
    <w:p w14:paraId="56156A73"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4B653EAA" w14:textId="634675AC" w:rsidR="003458B3" w:rsidRPr="00C62CBD" w:rsidRDefault="6076176D" w:rsidP="6076176D">
      <w:pPr>
        <w:numPr>
          <w:ilvl w:val="0"/>
          <w:numId w:val="36"/>
        </w:numPr>
        <w:suppressAutoHyphens/>
        <w:autoSpaceDN w:val="0"/>
        <w:spacing w:after="4" w:line="264" w:lineRule="auto"/>
        <w:ind w:hanging="720"/>
        <w:rPr>
          <w:rFonts w:ascii="Arial Narrow" w:hAnsi="Arial Narrow"/>
          <w:color w:val="FF0000"/>
        </w:rPr>
      </w:pPr>
      <w:r w:rsidRPr="6076176D">
        <w:rPr>
          <w:rFonts w:ascii="Arial Narrow" w:hAnsi="Arial Narrow"/>
        </w:rPr>
        <w:t>Keeping Children Sa</w:t>
      </w:r>
      <w:r w:rsidR="003462B2">
        <w:rPr>
          <w:rFonts w:ascii="Arial Narrow" w:hAnsi="Arial Narrow"/>
        </w:rPr>
        <w:t>fe in Education’, September 2019</w:t>
      </w:r>
      <w:r w:rsidRPr="6076176D">
        <w:rPr>
          <w:rFonts w:ascii="Arial Narrow" w:hAnsi="Arial Narrow"/>
        </w:rPr>
        <w:t xml:space="preserve"> </w:t>
      </w:r>
    </w:p>
    <w:p w14:paraId="0604D1AA" w14:textId="2796DD3D" w:rsidR="003458B3" w:rsidRPr="00C62CBD" w:rsidRDefault="6076176D" w:rsidP="6076176D">
      <w:pPr>
        <w:numPr>
          <w:ilvl w:val="0"/>
          <w:numId w:val="36"/>
        </w:numPr>
        <w:suppressAutoHyphens/>
        <w:autoSpaceDN w:val="0"/>
        <w:spacing w:after="4" w:line="264" w:lineRule="auto"/>
        <w:ind w:hanging="720"/>
        <w:rPr>
          <w:rFonts w:ascii="Arial Narrow" w:hAnsi="Arial Narrow"/>
          <w:color w:val="FF0000"/>
        </w:rPr>
      </w:pPr>
      <w:r w:rsidRPr="6076176D">
        <w:rPr>
          <w:rFonts w:ascii="Arial Narrow" w:hAnsi="Arial Narrow"/>
        </w:rPr>
        <w:t xml:space="preserve">Ofsted Section 5 Inspection Framework for Schools, </w:t>
      </w:r>
      <w:r w:rsidR="003462B2">
        <w:rPr>
          <w:rFonts w:ascii="Arial Narrow" w:hAnsi="Arial Narrow"/>
        </w:rPr>
        <w:t>May 2019</w:t>
      </w:r>
    </w:p>
    <w:p w14:paraId="2F375A83" w14:textId="4EEEA6A7" w:rsidR="003458B3" w:rsidRPr="00C62CBD" w:rsidRDefault="6076176D" w:rsidP="6076176D">
      <w:pPr>
        <w:numPr>
          <w:ilvl w:val="0"/>
          <w:numId w:val="36"/>
        </w:numPr>
        <w:suppressAutoHyphens/>
        <w:autoSpaceDN w:val="0"/>
        <w:spacing w:after="4" w:line="264" w:lineRule="auto"/>
        <w:ind w:hanging="720"/>
        <w:rPr>
          <w:rFonts w:ascii="Arial Narrow" w:hAnsi="Arial Narrow"/>
          <w:color w:val="FF0000"/>
        </w:rPr>
      </w:pPr>
      <w:r w:rsidRPr="6076176D">
        <w:rPr>
          <w:rFonts w:ascii="Arial Narrow" w:hAnsi="Arial Narrow"/>
        </w:rPr>
        <w:t xml:space="preserve">Inspecting Safeguarding in Early Years, Schools &amp; Skills Settings’ </w:t>
      </w:r>
      <w:r w:rsidR="003462B2">
        <w:rPr>
          <w:rFonts w:ascii="Arial Narrow" w:hAnsi="Arial Narrow"/>
        </w:rPr>
        <w:t>September 2019</w:t>
      </w:r>
    </w:p>
    <w:p w14:paraId="1E85B93D"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‘Working Together to Safeguard Children</w:t>
      </w:r>
      <w:proofErr w:type="gramStart"/>
      <w:r w:rsidRPr="00C62CBD">
        <w:rPr>
          <w:rFonts w:ascii="Arial Narrow" w:hAnsi="Arial Narrow"/>
        </w:rPr>
        <w:t>’ ,</w:t>
      </w:r>
      <w:proofErr w:type="gramEnd"/>
      <w:r w:rsidRPr="00C62CBD">
        <w:rPr>
          <w:rFonts w:ascii="Arial Narrow" w:hAnsi="Arial Narrow"/>
        </w:rPr>
        <w:t xml:space="preserve"> July 2018  </w:t>
      </w:r>
    </w:p>
    <w:p w14:paraId="1CBBCA4B"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Prevent Duty, Section 26 Counter Terrorism &amp; Security Act 2015 </w:t>
      </w:r>
    </w:p>
    <w:p w14:paraId="353A6C34"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FGM Duty, Multi-agency Statutory Guidance on FGM April 2016, Section 74      Serious Crime Act 2015 </w:t>
      </w:r>
    </w:p>
    <w:p w14:paraId="0538235F"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Serious Case Reviews &amp; Domestic Homicide Reviews (SCRs &amp; DHRs) </w:t>
      </w:r>
    </w:p>
    <w:p w14:paraId="3E53CAC2" w14:textId="271BA07B" w:rsidR="003458B3" w:rsidRPr="00C62CBD" w:rsidRDefault="6076176D" w:rsidP="6076176D">
      <w:pPr>
        <w:numPr>
          <w:ilvl w:val="0"/>
          <w:numId w:val="36"/>
        </w:numPr>
        <w:suppressAutoHyphens/>
        <w:autoSpaceDN w:val="0"/>
        <w:spacing w:after="4" w:line="264" w:lineRule="auto"/>
        <w:ind w:hanging="720"/>
        <w:rPr>
          <w:rFonts w:ascii="Arial Narrow" w:hAnsi="Arial Narrow"/>
        </w:rPr>
      </w:pPr>
      <w:r w:rsidRPr="6076176D">
        <w:rPr>
          <w:rFonts w:ascii="Arial Narrow" w:hAnsi="Arial Narrow"/>
        </w:rPr>
        <w:t xml:space="preserve">DFE Statutory Policies for Schools, </w:t>
      </w:r>
      <w:r w:rsidR="003462B2">
        <w:rPr>
          <w:rFonts w:ascii="Arial Narrow" w:hAnsi="Arial Narrow"/>
        </w:rPr>
        <w:t>November 2019</w:t>
      </w:r>
      <w:r w:rsidRPr="6076176D">
        <w:rPr>
          <w:rFonts w:ascii="Arial Narrow" w:hAnsi="Arial Narrow"/>
          <w:color w:val="FF0000"/>
        </w:rPr>
        <w:t xml:space="preserve"> </w:t>
      </w:r>
    </w:p>
    <w:p w14:paraId="6DB35081"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DFE Children Missing Education, Stat Guidance, Sept 2016 </w:t>
      </w:r>
    </w:p>
    <w:p w14:paraId="1A7DA3B7" w14:textId="77FD9AC9" w:rsidR="003458B3" w:rsidRPr="00C62CBD" w:rsidRDefault="6076176D" w:rsidP="6076176D">
      <w:pPr>
        <w:numPr>
          <w:ilvl w:val="0"/>
          <w:numId w:val="36"/>
        </w:numPr>
        <w:suppressAutoHyphens/>
        <w:autoSpaceDN w:val="0"/>
        <w:spacing w:after="4" w:line="264" w:lineRule="auto"/>
        <w:ind w:hanging="720"/>
        <w:rPr>
          <w:rFonts w:ascii="Arial Narrow" w:hAnsi="Arial Narrow"/>
          <w:color w:val="FF0000"/>
        </w:rPr>
      </w:pPr>
      <w:r w:rsidRPr="6076176D">
        <w:rPr>
          <w:rFonts w:ascii="Arial Narrow" w:hAnsi="Arial Narrow"/>
        </w:rPr>
        <w:t xml:space="preserve">DFE Designated Teacher for LAC Guidance, </w:t>
      </w:r>
      <w:r w:rsidR="003462B2">
        <w:rPr>
          <w:rFonts w:ascii="Arial Narrow" w:hAnsi="Arial Narrow"/>
        </w:rPr>
        <w:t>February 2018</w:t>
      </w:r>
    </w:p>
    <w:p w14:paraId="6A9DEC90"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DFE Supervision of Regulated Activity, Jan 2013 </w:t>
      </w:r>
    </w:p>
    <w:p w14:paraId="5A2259A1" w14:textId="4D883C6B" w:rsidR="003458B3" w:rsidRPr="00C62CBD" w:rsidRDefault="6076176D" w:rsidP="6076176D">
      <w:pPr>
        <w:numPr>
          <w:ilvl w:val="0"/>
          <w:numId w:val="36"/>
        </w:numPr>
        <w:suppressAutoHyphens/>
        <w:autoSpaceDN w:val="0"/>
        <w:spacing w:after="4" w:line="264" w:lineRule="auto"/>
        <w:ind w:hanging="720"/>
        <w:rPr>
          <w:rFonts w:ascii="Arial Narrow" w:hAnsi="Arial Narrow"/>
          <w:color w:val="FF0000"/>
        </w:rPr>
      </w:pPr>
      <w:r w:rsidRPr="6076176D">
        <w:rPr>
          <w:rFonts w:ascii="Arial Narrow" w:hAnsi="Arial Narrow"/>
        </w:rPr>
        <w:t xml:space="preserve">Alternative Provision, Stat guidance, </w:t>
      </w:r>
      <w:r w:rsidR="003462B2">
        <w:rPr>
          <w:rFonts w:ascii="Arial Narrow" w:hAnsi="Arial Narrow"/>
        </w:rPr>
        <w:t>June 2016</w:t>
      </w:r>
    </w:p>
    <w:p w14:paraId="3D259428" w14:textId="77777777" w:rsidR="003458B3" w:rsidRPr="00C62CBD"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Teachers’ Standards, updated June 2013 </w:t>
      </w:r>
    </w:p>
    <w:p w14:paraId="658F1B21" w14:textId="349B8ABE" w:rsidR="003458B3" w:rsidRPr="00C62CBD" w:rsidRDefault="6076176D" w:rsidP="6076176D">
      <w:pPr>
        <w:numPr>
          <w:ilvl w:val="0"/>
          <w:numId w:val="36"/>
        </w:numPr>
        <w:suppressAutoHyphens/>
        <w:autoSpaceDN w:val="0"/>
        <w:spacing w:after="4" w:line="264" w:lineRule="auto"/>
        <w:ind w:hanging="720"/>
        <w:rPr>
          <w:rFonts w:ascii="Arial Narrow" w:hAnsi="Arial Narrow"/>
          <w:color w:val="FF0000"/>
        </w:rPr>
      </w:pPr>
      <w:r w:rsidRPr="6076176D">
        <w:rPr>
          <w:rFonts w:ascii="Arial Narrow" w:hAnsi="Arial Narrow"/>
        </w:rPr>
        <w:t xml:space="preserve">Governors’ Handbook, </w:t>
      </w:r>
      <w:r w:rsidR="003462B2">
        <w:rPr>
          <w:rFonts w:ascii="Arial Narrow" w:hAnsi="Arial Narrow"/>
        </w:rPr>
        <w:t>March 2019</w:t>
      </w:r>
      <w:bookmarkStart w:id="15" w:name="_GoBack"/>
      <w:bookmarkEnd w:id="15"/>
    </w:p>
    <w:p w14:paraId="25F3CE0B" w14:textId="77777777" w:rsidR="003458B3" w:rsidRDefault="003458B3" w:rsidP="003458B3">
      <w:pPr>
        <w:numPr>
          <w:ilvl w:val="0"/>
          <w:numId w:val="36"/>
        </w:numPr>
        <w:suppressAutoHyphens/>
        <w:autoSpaceDN w:val="0"/>
        <w:spacing w:after="4" w:line="264" w:lineRule="auto"/>
        <w:ind w:hanging="720"/>
        <w:rPr>
          <w:rFonts w:ascii="Arial Narrow" w:hAnsi="Arial Narrow"/>
        </w:rPr>
      </w:pPr>
      <w:r w:rsidRPr="00C62CBD">
        <w:rPr>
          <w:rFonts w:ascii="Arial Narrow" w:hAnsi="Arial Narrow"/>
        </w:rPr>
        <w:t xml:space="preserve">‘Listening to &amp; involving children &amp; young people’, stat guidance, Jan 2014 16. </w:t>
      </w:r>
      <w:r w:rsidRPr="00C62CBD">
        <w:rPr>
          <w:rFonts w:ascii="Arial Narrow" w:hAnsi="Arial Narrow"/>
        </w:rPr>
        <w:tab/>
        <w:t>Health &amp; Safety Legislation</w:t>
      </w:r>
    </w:p>
    <w:p w14:paraId="77A52294" w14:textId="77777777" w:rsidR="00C62CBD" w:rsidRDefault="00C62CBD" w:rsidP="00C62CBD">
      <w:pPr>
        <w:suppressAutoHyphens/>
        <w:autoSpaceDN w:val="0"/>
        <w:spacing w:after="4" w:line="264" w:lineRule="auto"/>
        <w:rPr>
          <w:rFonts w:ascii="Arial Narrow" w:hAnsi="Arial Narrow"/>
        </w:rPr>
      </w:pPr>
    </w:p>
    <w:p w14:paraId="007DCDA8" w14:textId="77777777" w:rsidR="003458B3" w:rsidRPr="00C62CBD" w:rsidRDefault="003458B3" w:rsidP="003458B3">
      <w:pPr>
        <w:spacing w:after="511" w:line="254" w:lineRule="auto"/>
        <w:rPr>
          <w:rFonts w:ascii="Arial Narrow" w:hAnsi="Arial Narrow"/>
        </w:rPr>
      </w:pPr>
    </w:p>
    <w:p w14:paraId="10CACAB2" w14:textId="77777777" w:rsidR="003458B3" w:rsidRPr="00C62CBD" w:rsidRDefault="003458B3" w:rsidP="003458B3">
      <w:pPr>
        <w:pStyle w:val="Heading1"/>
        <w:ind w:left="-5"/>
        <w:rPr>
          <w:rFonts w:ascii="Arial Narrow" w:hAnsi="Arial Narrow"/>
          <w:b/>
          <w:sz w:val="24"/>
        </w:rPr>
      </w:pPr>
      <w:r w:rsidRPr="00C62CBD">
        <w:rPr>
          <w:rFonts w:ascii="Arial Narrow" w:hAnsi="Arial Narrow"/>
          <w:b/>
          <w:sz w:val="24"/>
        </w:rPr>
        <w:t>APPENDIX C - Non-</w:t>
      </w:r>
      <w:proofErr w:type="gramStart"/>
      <w:r w:rsidRPr="00C62CBD">
        <w:rPr>
          <w:rFonts w:ascii="Arial Narrow" w:hAnsi="Arial Narrow"/>
          <w:b/>
          <w:sz w:val="24"/>
        </w:rPr>
        <w:t>statutory</w:t>
      </w:r>
      <w:proofErr w:type="gramEnd"/>
      <w:r w:rsidRPr="00C62CBD">
        <w:rPr>
          <w:rFonts w:ascii="Arial Narrow" w:hAnsi="Arial Narrow"/>
          <w:b/>
          <w:sz w:val="24"/>
        </w:rPr>
        <w:t xml:space="preserve"> Guidance  </w:t>
      </w:r>
    </w:p>
    <w:p w14:paraId="714FDA4A"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5F881833" w14:textId="77777777" w:rsidR="003458B3" w:rsidRPr="00C62CBD" w:rsidRDefault="003458B3" w:rsidP="003458B3">
      <w:pPr>
        <w:numPr>
          <w:ilvl w:val="0"/>
          <w:numId w:val="37"/>
        </w:numPr>
        <w:suppressAutoHyphens/>
        <w:autoSpaceDN w:val="0"/>
        <w:spacing w:after="4" w:line="264" w:lineRule="auto"/>
        <w:ind w:hanging="360"/>
        <w:rPr>
          <w:rFonts w:ascii="Arial Narrow" w:hAnsi="Arial Narrow"/>
        </w:rPr>
      </w:pPr>
      <w:r w:rsidRPr="00C62CBD">
        <w:rPr>
          <w:rFonts w:ascii="Arial Narrow" w:hAnsi="Arial Narrow"/>
        </w:rPr>
        <w:t xml:space="preserve">DFE ‘What to do if you are worried a child is being abused - Advice for  </w:t>
      </w:r>
    </w:p>
    <w:p w14:paraId="51ADA990" w14:textId="77777777" w:rsidR="003458B3" w:rsidRPr="00C62CBD" w:rsidRDefault="003458B3" w:rsidP="003458B3">
      <w:pPr>
        <w:numPr>
          <w:ilvl w:val="0"/>
          <w:numId w:val="37"/>
        </w:numPr>
        <w:suppressAutoHyphens/>
        <w:autoSpaceDN w:val="0"/>
        <w:spacing w:after="4" w:line="264" w:lineRule="auto"/>
        <w:ind w:hanging="360"/>
        <w:rPr>
          <w:rFonts w:ascii="Arial Narrow" w:hAnsi="Arial Narrow"/>
        </w:rPr>
      </w:pPr>
      <w:r w:rsidRPr="00C62CBD">
        <w:rPr>
          <w:rFonts w:ascii="Arial Narrow" w:hAnsi="Arial Narrow"/>
        </w:rPr>
        <w:t xml:space="preserve">Practitioners’   </w:t>
      </w:r>
    </w:p>
    <w:p w14:paraId="5F5AF17B" w14:textId="77777777" w:rsidR="003458B3" w:rsidRPr="00C62CBD" w:rsidRDefault="003458B3" w:rsidP="003458B3">
      <w:pPr>
        <w:numPr>
          <w:ilvl w:val="0"/>
          <w:numId w:val="37"/>
        </w:numPr>
        <w:suppressAutoHyphens/>
        <w:autoSpaceDN w:val="0"/>
        <w:spacing w:after="4" w:line="264" w:lineRule="auto"/>
        <w:ind w:hanging="360"/>
        <w:rPr>
          <w:rFonts w:ascii="Arial Narrow" w:hAnsi="Arial Narrow"/>
        </w:rPr>
      </w:pPr>
      <w:r w:rsidRPr="00C62CBD">
        <w:rPr>
          <w:rFonts w:ascii="Arial Narrow" w:hAnsi="Arial Narrow"/>
        </w:rPr>
        <w:t xml:space="preserve">‘Safer Working Practices’, Safer Recruitment Consortium, Oct 2015 </w:t>
      </w:r>
    </w:p>
    <w:p w14:paraId="5EC64704" w14:textId="77777777" w:rsidR="003458B3" w:rsidRPr="00C62CBD" w:rsidRDefault="003458B3" w:rsidP="003458B3">
      <w:pPr>
        <w:numPr>
          <w:ilvl w:val="0"/>
          <w:numId w:val="37"/>
        </w:numPr>
        <w:suppressAutoHyphens/>
        <w:autoSpaceDN w:val="0"/>
        <w:spacing w:after="4" w:line="264" w:lineRule="auto"/>
        <w:ind w:hanging="360"/>
        <w:rPr>
          <w:rFonts w:ascii="Arial Narrow" w:hAnsi="Arial Narrow"/>
        </w:rPr>
      </w:pPr>
      <w:r w:rsidRPr="00C62CBD">
        <w:rPr>
          <w:rFonts w:ascii="Arial Narrow" w:hAnsi="Arial Narrow"/>
        </w:rPr>
        <w:t xml:space="preserve">DFE National Standards of Excellence for </w:t>
      </w:r>
      <w:proofErr w:type="spellStart"/>
      <w:r w:rsidRPr="00C62CBD">
        <w:rPr>
          <w:rFonts w:ascii="Arial Narrow" w:hAnsi="Arial Narrow"/>
        </w:rPr>
        <w:t>Headteachers</w:t>
      </w:r>
      <w:proofErr w:type="spellEnd"/>
      <w:r w:rsidRPr="00C62CBD">
        <w:rPr>
          <w:rFonts w:ascii="Arial Narrow" w:hAnsi="Arial Narrow"/>
        </w:rPr>
        <w:t xml:space="preserve">, Jan 2015  </w:t>
      </w:r>
    </w:p>
    <w:p w14:paraId="039A577E" w14:textId="77777777" w:rsidR="003458B3" w:rsidRPr="00C62CBD" w:rsidRDefault="003458B3" w:rsidP="003458B3">
      <w:pPr>
        <w:numPr>
          <w:ilvl w:val="0"/>
          <w:numId w:val="37"/>
        </w:numPr>
        <w:suppressAutoHyphens/>
        <w:autoSpaceDN w:val="0"/>
        <w:spacing w:line="254" w:lineRule="auto"/>
        <w:ind w:hanging="360"/>
        <w:rPr>
          <w:rFonts w:ascii="Arial Narrow" w:hAnsi="Arial Narrow"/>
        </w:rPr>
      </w:pPr>
      <w:r w:rsidRPr="00C62CBD">
        <w:rPr>
          <w:rFonts w:ascii="Arial Narrow" w:hAnsi="Arial Narrow"/>
        </w:rPr>
        <w:t xml:space="preserve">DFE ‘Use of Reasonable Force in Schools’, July 2013 </w:t>
      </w:r>
    </w:p>
    <w:p w14:paraId="110211D3" w14:textId="77777777" w:rsidR="003458B3" w:rsidRPr="00C62CBD" w:rsidRDefault="003458B3" w:rsidP="003458B3">
      <w:pPr>
        <w:numPr>
          <w:ilvl w:val="0"/>
          <w:numId w:val="37"/>
        </w:numPr>
        <w:suppressAutoHyphens/>
        <w:autoSpaceDN w:val="0"/>
        <w:spacing w:line="254" w:lineRule="auto"/>
        <w:ind w:hanging="360"/>
        <w:rPr>
          <w:rFonts w:ascii="Arial Narrow" w:hAnsi="Arial Narrow"/>
        </w:rPr>
      </w:pPr>
      <w:r w:rsidRPr="00C62CBD">
        <w:rPr>
          <w:rFonts w:ascii="Arial Narrow" w:hAnsi="Arial Narrow"/>
        </w:rPr>
        <w:t xml:space="preserve">United Nations Convention on the Rights of the Child, Article 2,3 6 &amp; 12  </w:t>
      </w:r>
    </w:p>
    <w:p w14:paraId="51DC5BDA" w14:textId="77777777" w:rsidR="003458B3" w:rsidRPr="00C62CBD" w:rsidRDefault="003458B3" w:rsidP="003458B3">
      <w:pPr>
        <w:numPr>
          <w:ilvl w:val="0"/>
          <w:numId w:val="37"/>
        </w:numPr>
        <w:suppressAutoHyphens/>
        <w:autoSpaceDN w:val="0"/>
        <w:spacing w:after="45" w:line="264" w:lineRule="auto"/>
        <w:ind w:hanging="360"/>
        <w:rPr>
          <w:rFonts w:ascii="Arial Narrow" w:hAnsi="Arial Narrow"/>
        </w:rPr>
      </w:pPr>
      <w:r w:rsidRPr="00C62CBD">
        <w:rPr>
          <w:rFonts w:ascii="Arial Narrow" w:hAnsi="Arial Narrow"/>
        </w:rPr>
        <w:t xml:space="preserve">NSPCC Whistleblowing </w:t>
      </w:r>
      <w:proofErr w:type="spellStart"/>
      <w:r w:rsidRPr="00C62CBD">
        <w:rPr>
          <w:rFonts w:ascii="Arial Narrow" w:hAnsi="Arial Narrow"/>
        </w:rPr>
        <w:t>Adviceline</w:t>
      </w:r>
      <w:proofErr w:type="spellEnd"/>
      <w:r w:rsidRPr="00C62CBD">
        <w:rPr>
          <w:rFonts w:ascii="Arial Narrow" w:hAnsi="Arial Narrow"/>
        </w:rPr>
        <w:t xml:space="preserve"> </w:t>
      </w:r>
    </w:p>
    <w:p w14:paraId="7B0679C1" w14:textId="77777777" w:rsidR="003458B3" w:rsidRPr="00C62CBD" w:rsidRDefault="003458B3" w:rsidP="003458B3">
      <w:pPr>
        <w:spacing w:after="7" w:line="254" w:lineRule="auto"/>
        <w:rPr>
          <w:rFonts w:ascii="Arial Narrow" w:hAnsi="Arial Narrow"/>
        </w:rPr>
      </w:pPr>
      <w:r w:rsidRPr="00C62CBD">
        <w:rPr>
          <w:rFonts w:ascii="Arial Narrow" w:hAnsi="Arial Narrow"/>
        </w:rPr>
        <w:t xml:space="preserve"> </w:t>
      </w:r>
    </w:p>
    <w:p w14:paraId="0C51B19F" w14:textId="77777777" w:rsidR="003458B3" w:rsidRPr="00C62CBD" w:rsidRDefault="003458B3" w:rsidP="00C62CBD">
      <w:pPr>
        <w:ind w:left="-5"/>
        <w:jc w:val="center"/>
        <w:rPr>
          <w:rFonts w:ascii="Arial Narrow" w:hAnsi="Arial Narrow"/>
          <w:u w:val="single"/>
        </w:rPr>
      </w:pPr>
      <w:r w:rsidRPr="00C62CBD">
        <w:rPr>
          <w:rFonts w:ascii="Arial Narrow" w:hAnsi="Arial Narrow"/>
          <w:b/>
          <w:u w:val="single"/>
        </w:rPr>
        <w:t xml:space="preserve">APPENDIX D - MCC &amp; MSCB Policies, Procedures </w:t>
      </w:r>
      <w:proofErr w:type="gramStart"/>
      <w:r w:rsidRPr="00C62CBD">
        <w:rPr>
          <w:rFonts w:ascii="Arial Narrow" w:hAnsi="Arial Narrow"/>
          <w:b/>
          <w:u w:val="single"/>
        </w:rPr>
        <w:t>&amp;  Guidance</w:t>
      </w:r>
      <w:proofErr w:type="gramEnd"/>
    </w:p>
    <w:p w14:paraId="637C29F4"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25ABEC24" w14:textId="77777777" w:rsidR="003458B3" w:rsidRPr="00C62CBD" w:rsidRDefault="003458B3" w:rsidP="003458B3">
      <w:pPr>
        <w:pStyle w:val="Heading1"/>
        <w:ind w:left="-5"/>
        <w:rPr>
          <w:rFonts w:ascii="Arial Narrow" w:hAnsi="Arial Narrow"/>
          <w:sz w:val="24"/>
        </w:rPr>
      </w:pPr>
      <w:r w:rsidRPr="00C62CBD">
        <w:rPr>
          <w:rFonts w:ascii="Arial Narrow" w:hAnsi="Arial Narrow"/>
          <w:sz w:val="24"/>
        </w:rPr>
        <w:t xml:space="preserve">www.manchestersafeguardingboards.co.uk </w:t>
      </w:r>
    </w:p>
    <w:p w14:paraId="7913A28A"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28C2D78E" w14:textId="77777777" w:rsidR="003458B3" w:rsidRPr="00C62CBD" w:rsidRDefault="003458B3" w:rsidP="003458B3">
      <w:pPr>
        <w:ind w:left="-5"/>
        <w:rPr>
          <w:rFonts w:ascii="Arial Narrow" w:hAnsi="Arial Narrow"/>
        </w:rPr>
      </w:pPr>
      <w:r w:rsidRPr="00C62CBD">
        <w:rPr>
          <w:rFonts w:ascii="Arial Narrow" w:hAnsi="Arial Narrow"/>
        </w:rPr>
        <w:t xml:space="preserve">Here you will find: </w:t>
      </w:r>
    </w:p>
    <w:p w14:paraId="2F0EC2E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67EDE2F"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 xml:space="preserve">MSCB Policies </w:t>
      </w:r>
    </w:p>
    <w:p w14:paraId="073F170D"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MSCB Multi-</w:t>
      </w:r>
      <w:proofErr w:type="gramStart"/>
      <w:r w:rsidRPr="00C62CBD">
        <w:rPr>
          <w:rFonts w:ascii="Arial Narrow" w:hAnsi="Arial Narrow"/>
        </w:rPr>
        <w:t>agency</w:t>
      </w:r>
      <w:proofErr w:type="gramEnd"/>
      <w:r w:rsidRPr="00C62CBD">
        <w:rPr>
          <w:rFonts w:ascii="Arial Narrow" w:hAnsi="Arial Narrow"/>
        </w:rPr>
        <w:t xml:space="preserve"> Levels of Need &amp; Response Framework, April 2015 </w:t>
      </w:r>
    </w:p>
    <w:p w14:paraId="3DD4D132"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 xml:space="preserve">Safeguarding Concerns, Guidance &amp; </w:t>
      </w:r>
      <w:proofErr w:type="spellStart"/>
      <w:r w:rsidRPr="00C62CBD">
        <w:rPr>
          <w:rFonts w:ascii="Arial Narrow" w:hAnsi="Arial Narrow"/>
        </w:rPr>
        <w:t>Proformas</w:t>
      </w:r>
      <w:proofErr w:type="spellEnd"/>
      <w:r w:rsidRPr="00C62CBD">
        <w:rPr>
          <w:rFonts w:ascii="Arial Narrow" w:hAnsi="Arial Narrow"/>
        </w:rPr>
        <w:t xml:space="preserve"> </w:t>
      </w:r>
    </w:p>
    <w:p w14:paraId="57FC6129"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 xml:space="preserve">MSCB LADO Referral Process  </w:t>
      </w:r>
    </w:p>
    <w:p w14:paraId="059D73F9"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 xml:space="preserve">MSCB Learning </w:t>
      </w:r>
      <w:proofErr w:type="gramStart"/>
      <w:r w:rsidRPr="00C62CBD">
        <w:rPr>
          <w:rFonts w:ascii="Arial Narrow" w:hAnsi="Arial Narrow"/>
        </w:rPr>
        <w:t>From</w:t>
      </w:r>
      <w:proofErr w:type="gramEnd"/>
      <w:r w:rsidRPr="00C62CBD">
        <w:rPr>
          <w:rFonts w:ascii="Arial Narrow" w:hAnsi="Arial Narrow"/>
        </w:rPr>
        <w:t xml:space="preserve"> Serious Case Reviews </w:t>
      </w:r>
    </w:p>
    <w:p w14:paraId="15651ECD"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 xml:space="preserve">Help &amp; Support Manchester </w:t>
      </w:r>
      <w:proofErr w:type="gramStart"/>
      <w:r w:rsidRPr="00C62CBD">
        <w:rPr>
          <w:rFonts w:ascii="Arial Narrow" w:hAnsi="Arial Narrow"/>
        </w:rPr>
        <w:t>Website:-</w:t>
      </w:r>
      <w:proofErr w:type="gramEnd"/>
      <w:r w:rsidRPr="00C62CBD">
        <w:rPr>
          <w:rFonts w:ascii="Arial Narrow" w:hAnsi="Arial Narrow"/>
        </w:rPr>
        <w:t xml:space="preserve"> </w:t>
      </w:r>
    </w:p>
    <w:p w14:paraId="1B7ABF16" w14:textId="77777777" w:rsidR="003458B3" w:rsidRPr="00C62CBD" w:rsidRDefault="003458B3" w:rsidP="003458B3">
      <w:pPr>
        <w:numPr>
          <w:ilvl w:val="0"/>
          <w:numId w:val="38"/>
        </w:numPr>
        <w:suppressAutoHyphens/>
        <w:autoSpaceDN w:val="0"/>
        <w:spacing w:after="4" w:line="264" w:lineRule="auto"/>
        <w:ind w:hanging="360"/>
        <w:rPr>
          <w:rFonts w:ascii="Arial Narrow" w:hAnsi="Arial Narrow"/>
        </w:rPr>
      </w:pPr>
      <w:r w:rsidRPr="00C62CBD">
        <w:rPr>
          <w:rFonts w:ascii="Arial Narrow" w:hAnsi="Arial Narrow"/>
        </w:rPr>
        <w:t xml:space="preserve">Early Help Strategy, Guidance, Assessments &amp; Referrals </w:t>
      </w:r>
    </w:p>
    <w:p w14:paraId="09E1DEFC" w14:textId="77777777" w:rsidR="003458B3" w:rsidRPr="00C62CBD" w:rsidRDefault="003458B3" w:rsidP="003458B3">
      <w:pPr>
        <w:numPr>
          <w:ilvl w:val="0"/>
          <w:numId w:val="38"/>
        </w:numPr>
        <w:suppressAutoHyphens/>
        <w:autoSpaceDN w:val="0"/>
        <w:spacing w:after="45" w:line="264" w:lineRule="auto"/>
        <w:ind w:hanging="360"/>
        <w:rPr>
          <w:rFonts w:ascii="Arial Narrow" w:hAnsi="Arial Narrow"/>
        </w:rPr>
      </w:pPr>
      <w:r w:rsidRPr="00C62CBD">
        <w:rPr>
          <w:rFonts w:ascii="Arial Narrow" w:hAnsi="Arial Narrow"/>
        </w:rPr>
        <w:t xml:space="preserve">Signs of Safety Strategy, Guidance &amp; Resources </w:t>
      </w:r>
    </w:p>
    <w:p w14:paraId="1B642F88" w14:textId="77777777" w:rsidR="00C62CBD" w:rsidRDefault="003458B3" w:rsidP="003458B3">
      <w:pPr>
        <w:spacing w:after="7" w:line="254" w:lineRule="auto"/>
        <w:rPr>
          <w:rFonts w:ascii="Arial Narrow" w:hAnsi="Arial Narrow"/>
          <w:b/>
        </w:rPr>
      </w:pPr>
      <w:r w:rsidRPr="00C62CBD">
        <w:rPr>
          <w:rFonts w:ascii="Arial Narrow" w:hAnsi="Arial Narrow"/>
          <w:b/>
        </w:rPr>
        <w:t xml:space="preserve"> </w:t>
      </w:r>
    </w:p>
    <w:p w14:paraId="450EA2D7" w14:textId="77777777" w:rsidR="003458B3" w:rsidRPr="00C62CBD" w:rsidRDefault="00C62CBD" w:rsidP="003458B3">
      <w:pPr>
        <w:spacing w:after="7" w:line="254" w:lineRule="auto"/>
        <w:rPr>
          <w:rFonts w:ascii="Arial Narrow" w:hAnsi="Arial Narrow"/>
        </w:rPr>
      </w:pPr>
      <w:r>
        <w:rPr>
          <w:rFonts w:ascii="Arial Narrow" w:hAnsi="Arial Narrow"/>
          <w:b/>
        </w:rPr>
        <w:br w:type="page"/>
      </w:r>
    </w:p>
    <w:p w14:paraId="6C3EB039" w14:textId="77777777" w:rsidR="003458B3" w:rsidRPr="00C62CBD" w:rsidRDefault="003458B3" w:rsidP="003458B3">
      <w:pPr>
        <w:pStyle w:val="Heading1"/>
        <w:ind w:left="-5"/>
        <w:rPr>
          <w:rFonts w:ascii="Arial Narrow" w:hAnsi="Arial Narrow"/>
          <w:b/>
          <w:sz w:val="24"/>
        </w:rPr>
      </w:pPr>
      <w:r w:rsidRPr="00C62CBD">
        <w:rPr>
          <w:rFonts w:ascii="Arial Narrow" w:hAnsi="Arial Narrow"/>
          <w:b/>
          <w:sz w:val="24"/>
        </w:rPr>
        <w:lastRenderedPageBreak/>
        <w:t xml:space="preserve">APPENDIX E - Links to Other Relevant </w:t>
      </w:r>
      <w:proofErr w:type="gramStart"/>
      <w:r w:rsidRPr="00C62CBD">
        <w:rPr>
          <w:rFonts w:ascii="Arial Narrow" w:hAnsi="Arial Narrow"/>
          <w:b/>
          <w:sz w:val="24"/>
        </w:rPr>
        <w:t>School  Polices</w:t>
      </w:r>
      <w:proofErr w:type="gramEnd"/>
      <w:r w:rsidRPr="00C62CBD">
        <w:rPr>
          <w:rFonts w:ascii="Arial Narrow" w:hAnsi="Arial Narrow"/>
          <w:b/>
          <w:sz w:val="24"/>
        </w:rPr>
        <w:t xml:space="preserve">/Procedures </w:t>
      </w:r>
    </w:p>
    <w:p w14:paraId="35847AC3" w14:textId="77777777" w:rsidR="003458B3" w:rsidRPr="00C62CBD" w:rsidRDefault="003458B3" w:rsidP="003458B3">
      <w:pPr>
        <w:spacing w:line="254" w:lineRule="auto"/>
        <w:rPr>
          <w:rFonts w:ascii="Arial Narrow" w:hAnsi="Arial Narrow"/>
        </w:rPr>
      </w:pPr>
      <w:r w:rsidRPr="00C62CBD">
        <w:rPr>
          <w:rFonts w:ascii="Arial Narrow" w:hAnsi="Arial Narrow"/>
          <w:b/>
          <w:color w:val="FF0000"/>
        </w:rPr>
        <w:t xml:space="preserve"> </w:t>
      </w:r>
    </w:p>
    <w:p w14:paraId="0619A4AD" w14:textId="77777777" w:rsidR="003458B3"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Safer Recruitment</w:t>
      </w:r>
    </w:p>
    <w:p w14:paraId="2E36D46C"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Staff Handbook</w:t>
      </w:r>
    </w:p>
    <w:p w14:paraId="600C7518"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Supervision Policy</w:t>
      </w:r>
    </w:p>
    <w:p w14:paraId="45D2CB44"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Code of Conduct</w:t>
      </w:r>
    </w:p>
    <w:p w14:paraId="6A10EE78"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Sex Education</w:t>
      </w:r>
    </w:p>
    <w:p w14:paraId="5C429795"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E-safety</w:t>
      </w:r>
    </w:p>
    <w:p w14:paraId="5522D2C1"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Be Safe Online</w:t>
      </w:r>
    </w:p>
    <w:p w14:paraId="65AB68C1"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SEN Policy</w:t>
      </w:r>
    </w:p>
    <w:p w14:paraId="1C6CBE52" w14:textId="77777777" w:rsid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Anti-bullying Policy</w:t>
      </w:r>
    </w:p>
    <w:p w14:paraId="0D37E723" w14:textId="77777777" w:rsidR="00C62CBD" w:rsidRPr="00C62CBD" w:rsidRDefault="00C62CBD" w:rsidP="003458B3">
      <w:pPr>
        <w:numPr>
          <w:ilvl w:val="0"/>
          <w:numId w:val="39"/>
        </w:numPr>
        <w:suppressAutoHyphens/>
        <w:autoSpaceDN w:val="0"/>
        <w:spacing w:after="4" w:line="264" w:lineRule="auto"/>
        <w:ind w:hanging="283"/>
        <w:rPr>
          <w:rFonts w:ascii="Arial Narrow" w:hAnsi="Arial Narrow"/>
        </w:rPr>
      </w:pPr>
      <w:r>
        <w:rPr>
          <w:rFonts w:ascii="Arial Narrow" w:hAnsi="Arial Narrow"/>
        </w:rPr>
        <w:t>Equality Policy</w:t>
      </w:r>
    </w:p>
    <w:p w14:paraId="2F1B62F3"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6E74E7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DD355C9" w14:textId="77777777" w:rsidR="00630C68" w:rsidRPr="00720513" w:rsidRDefault="00630C68" w:rsidP="003458B3">
      <w:pPr>
        <w:rPr>
          <w:b/>
          <w:bCs/>
        </w:rPr>
      </w:pPr>
    </w:p>
    <w:sectPr w:rsidR="00630C68" w:rsidRPr="00720513" w:rsidSect="002C65C2">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F0B1" w14:textId="77777777" w:rsidR="007701B1" w:rsidRDefault="007701B1" w:rsidP="003A0E28">
      <w:r>
        <w:separator/>
      </w:r>
    </w:p>
  </w:endnote>
  <w:endnote w:type="continuationSeparator" w:id="0">
    <w:p w14:paraId="717AAFBA" w14:textId="77777777" w:rsidR="007701B1" w:rsidRDefault="007701B1" w:rsidP="003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lanta">
    <w:altName w:val="Century Gothic"/>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48EE" w14:textId="77777777" w:rsidR="007701B1" w:rsidRDefault="007701B1" w:rsidP="003A0E28">
      <w:r>
        <w:separator/>
      </w:r>
    </w:p>
  </w:footnote>
  <w:footnote w:type="continuationSeparator" w:id="0">
    <w:p w14:paraId="2908EB2C" w14:textId="77777777" w:rsidR="007701B1" w:rsidRDefault="007701B1" w:rsidP="003A0E28">
      <w:r>
        <w:continuationSeparator/>
      </w:r>
    </w:p>
  </w:footnote>
  <w:footnote w:id="1">
    <w:p w14:paraId="568F2CEB" w14:textId="77777777" w:rsidR="002C65C2" w:rsidRDefault="002C65C2" w:rsidP="002C65C2">
      <w:pPr>
        <w:pStyle w:val="FootnoteText"/>
        <w:rPr>
          <w:sz w:val="18"/>
          <w:szCs w:val="18"/>
        </w:rPr>
      </w:pPr>
      <w:r>
        <w:rPr>
          <w:rStyle w:val="FootnoteReference"/>
          <w:sz w:val="18"/>
          <w:szCs w:val="18"/>
        </w:rPr>
        <w:footnoteRef/>
      </w:r>
      <w:r>
        <w:rPr>
          <w:sz w:val="18"/>
          <w:szCs w:val="18"/>
        </w:rPr>
        <w:t xml:space="preserve"> Wherever the word “staff” is used, it covers ALL staff on site, including ancillary supply and self-employed staff, contractors, volunteers working with children etc., and governors  </w:t>
      </w:r>
    </w:p>
  </w:footnote>
  <w:footnote w:id="2">
    <w:p w14:paraId="30257904" w14:textId="77777777" w:rsidR="002C65C2" w:rsidRDefault="002C65C2" w:rsidP="002C65C2">
      <w:pPr>
        <w:pStyle w:val="FootnoteText"/>
        <w:rPr>
          <w:sz w:val="18"/>
          <w:szCs w:val="18"/>
        </w:rPr>
      </w:pPr>
      <w:r>
        <w:rPr>
          <w:rStyle w:val="FootnoteReference"/>
          <w:sz w:val="18"/>
          <w:szCs w:val="18"/>
        </w:rPr>
        <w:footnoteRef/>
      </w:r>
      <w:r>
        <w:rPr>
          <w:sz w:val="18"/>
          <w:szCs w:val="18"/>
        </w:rPr>
        <w:t xml:space="preserve"> Guidance regarding CRB checks recently updated by the Protection of Freedoms Act 2012</w:t>
      </w:r>
    </w:p>
  </w:footnote>
  <w:footnote w:id="3">
    <w:p w14:paraId="74B4D10D" w14:textId="77777777" w:rsidR="002C65C2" w:rsidRDefault="002C65C2" w:rsidP="002C65C2">
      <w:pPr>
        <w:pStyle w:val="FootnoteText"/>
      </w:pPr>
      <w:r w:rsidRPr="00911F90">
        <w:rPr>
          <w:rStyle w:val="FootnoteReference"/>
          <w:sz w:val="18"/>
          <w:szCs w:val="18"/>
        </w:rPr>
        <w:footnoteRef/>
      </w:r>
      <w:r w:rsidRPr="00911F90">
        <w:rPr>
          <w:sz w:val="18"/>
          <w:szCs w:val="18"/>
        </w:rPr>
        <w:t xml:space="preserve"> Contact the LADO for guidance in any case</w:t>
      </w:r>
    </w:p>
  </w:footnote>
  <w:footnote w:id="4">
    <w:p w14:paraId="63CD1C19" w14:textId="77777777" w:rsidR="002C65C2" w:rsidRDefault="002C65C2" w:rsidP="002C65C2">
      <w:pPr>
        <w:pStyle w:val="FootnoteText"/>
        <w:rPr>
          <w:sz w:val="18"/>
          <w:szCs w:val="18"/>
        </w:rPr>
      </w:pPr>
      <w:r>
        <w:rPr>
          <w:rStyle w:val="FootnoteReference"/>
          <w:sz w:val="18"/>
          <w:szCs w:val="18"/>
        </w:rPr>
        <w:footnoteRef/>
      </w:r>
      <w:r>
        <w:rPr>
          <w:sz w:val="18"/>
          <w:szCs w:val="18"/>
        </w:rPr>
        <w:t xml:space="preserve"> or Chair of Governors in the event of an allegation against the </w:t>
      </w:r>
      <w:proofErr w:type="spellStart"/>
      <w:r>
        <w:rPr>
          <w:sz w:val="18"/>
          <w:szCs w:val="18"/>
        </w:rPr>
        <w:t>Headteacher</w:t>
      </w:r>
      <w:proofErr w:type="spellEnd"/>
    </w:p>
  </w:footnote>
  <w:footnote w:id="5">
    <w:p w14:paraId="336D4170" w14:textId="77777777" w:rsidR="002C65C2" w:rsidRDefault="002C65C2" w:rsidP="002C65C2">
      <w:pPr>
        <w:pStyle w:val="FootnoteText"/>
      </w:pPr>
      <w:r>
        <w:rPr>
          <w:rStyle w:val="FootnoteReference"/>
        </w:rPr>
        <w:footnoteRef/>
      </w:r>
      <w:r>
        <w:t xml:space="preserve"> ‘Guidance on Safer Working Practices is available on the </w:t>
      </w:r>
      <w:proofErr w:type="spellStart"/>
      <w:r>
        <w:t>DfE</w:t>
      </w:r>
      <w:proofErr w:type="spellEnd"/>
      <w:r>
        <w:t xml:space="preserve">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0BC"/>
    <w:multiLevelType w:val="multilevel"/>
    <w:tmpl w:val="F4DEAB90"/>
    <w:lvl w:ilvl="0">
      <w:start w:val="4"/>
      <w:numFmt w:val="decimal"/>
      <w:lvlText w:val="%1.0"/>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F76F8E"/>
    <w:multiLevelType w:val="multilevel"/>
    <w:tmpl w:val="DAF43EF4"/>
    <w:lvl w:ilvl="0">
      <w:start w:val="51"/>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 w15:restartNumberingAfterBreak="0">
    <w:nsid w:val="0D40012E"/>
    <w:multiLevelType w:val="multilevel"/>
    <w:tmpl w:val="5F444A44"/>
    <w:lvl w:ilvl="0">
      <w:start w:val="1"/>
      <w:numFmt w:val="decimal"/>
      <w:lvlText w:val="%1.0"/>
      <w:lvlJc w:val="left"/>
      <w:pPr>
        <w:tabs>
          <w:tab w:val="num" w:pos="360"/>
        </w:tabs>
        <w:ind w:left="360" w:hanging="360"/>
      </w:pPr>
    </w:lvl>
    <w:lvl w:ilvl="1">
      <w:start w:val="5"/>
      <w:numFmt w:val="decimal"/>
      <w:lvlText w:val="%1.%2"/>
      <w:lvlJc w:val="left"/>
      <w:pPr>
        <w:tabs>
          <w:tab w:val="num" w:pos="1070"/>
        </w:tabs>
        <w:ind w:left="107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DB75611"/>
    <w:multiLevelType w:val="multilevel"/>
    <w:tmpl w:val="1F9AD2D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393586"/>
    <w:multiLevelType w:val="multilevel"/>
    <w:tmpl w:val="14961014"/>
    <w:lvl w:ilvl="0">
      <w:start w:val="1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F630530"/>
    <w:multiLevelType w:val="multilevel"/>
    <w:tmpl w:val="49105BE2"/>
    <w:lvl w:ilvl="0">
      <w:start w:val="1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11830C76"/>
    <w:multiLevelType w:val="multilevel"/>
    <w:tmpl w:val="8FB230FC"/>
    <w:lvl w:ilvl="0">
      <w:start w:val="14"/>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8" w15:restartNumberingAfterBreak="0">
    <w:nsid w:val="125A457F"/>
    <w:multiLevelType w:val="multilevel"/>
    <w:tmpl w:val="CD7456A8"/>
    <w:lvl w:ilvl="0">
      <w:start w:val="30"/>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9" w15:restartNumberingAfterBreak="0">
    <w:nsid w:val="1C093798"/>
    <w:multiLevelType w:val="multilevel"/>
    <w:tmpl w:val="0772FEFE"/>
    <w:lvl w:ilvl="0">
      <w:start w:val="1"/>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0" w15:restartNumberingAfterBreak="0">
    <w:nsid w:val="20EC4031"/>
    <w:multiLevelType w:val="multilevel"/>
    <w:tmpl w:val="AE1ABC70"/>
    <w:lvl w:ilvl="0">
      <w:start w:val="6"/>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1" w15:restartNumberingAfterBreak="0">
    <w:nsid w:val="21F56046"/>
    <w:multiLevelType w:val="multilevel"/>
    <w:tmpl w:val="52FC17AE"/>
    <w:lvl w:ilvl="0">
      <w:numFmt w:val="bullet"/>
      <w:lvlText w:val="•"/>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2" w15:restartNumberingAfterBreak="0">
    <w:nsid w:val="25310513"/>
    <w:multiLevelType w:val="multilevel"/>
    <w:tmpl w:val="CF2C4B14"/>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3" w15:restartNumberingAfterBreak="0">
    <w:nsid w:val="26E85BC0"/>
    <w:multiLevelType w:val="multilevel"/>
    <w:tmpl w:val="4730480A"/>
    <w:lvl w:ilvl="0">
      <w:numFmt w:val="bullet"/>
      <w:lvlText w:val="●"/>
      <w:lvlJc w:val="left"/>
      <w:pPr>
        <w:ind w:left="283"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4"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CD52C25"/>
    <w:multiLevelType w:val="multilevel"/>
    <w:tmpl w:val="79DA2E1A"/>
    <w:lvl w:ilvl="0">
      <w:start w:val="1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6" w15:restartNumberingAfterBreak="0">
    <w:nsid w:val="31183550"/>
    <w:multiLevelType w:val="multilevel"/>
    <w:tmpl w:val="F8CEAC72"/>
    <w:lvl w:ilvl="0">
      <w:start w:val="2"/>
      <w:numFmt w:val="decimal"/>
      <w:lvlText w:val="%1"/>
      <w:lvlJc w:val="left"/>
      <w:pPr>
        <w:tabs>
          <w:tab w:val="num" w:pos="525"/>
        </w:tabs>
        <w:ind w:left="525" w:hanging="525"/>
      </w:pPr>
    </w:lvl>
    <w:lvl w:ilvl="1">
      <w:start w:val="1"/>
      <w:numFmt w:val="decimal"/>
      <w:lvlText w:val="%1.%2"/>
      <w:lvlJc w:val="left"/>
      <w:pPr>
        <w:tabs>
          <w:tab w:val="num" w:pos="1245"/>
        </w:tabs>
        <w:ind w:left="1245" w:hanging="52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7" w15:restartNumberingAfterBreak="0">
    <w:nsid w:val="31BF1912"/>
    <w:multiLevelType w:val="multilevel"/>
    <w:tmpl w:val="16A4022C"/>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8" w15:restartNumberingAfterBreak="0">
    <w:nsid w:val="33812017"/>
    <w:multiLevelType w:val="multilevel"/>
    <w:tmpl w:val="B3C4EA90"/>
    <w:lvl w:ilvl="0">
      <w:start w:val="12"/>
      <w:numFmt w:val="decimal"/>
      <w:lvlText w:val="%1"/>
      <w:lvlJc w:val="left"/>
      <w:pPr>
        <w:tabs>
          <w:tab w:val="num" w:pos="465"/>
        </w:tabs>
        <w:ind w:left="465" w:hanging="465"/>
      </w:pPr>
    </w:lvl>
    <w:lvl w:ilvl="1">
      <w:start w:val="2"/>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9" w15:restartNumberingAfterBreak="0">
    <w:nsid w:val="356D4E77"/>
    <w:multiLevelType w:val="multilevel"/>
    <w:tmpl w:val="E7E8498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0" w15:restartNumberingAfterBreak="0">
    <w:nsid w:val="3A842830"/>
    <w:multiLevelType w:val="multilevel"/>
    <w:tmpl w:val="E15C42FE"/>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A4760A"/>
    <w:multiLevelType w:val="multilevel"/>
    <w:tmpl w:val="F4DEAB90"/>
    <w:lvl w:ilvl="0">
      <w:start w:val="4"/>
      <w:numFmt w:val="decimal"/>
      <w:lvlText w:val="%1.0"/>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15:restartNumberingAfterBreak="0">
    <w:nsid w:val="3BD2243D"/>
    <w:multiLevelType w:val="hybridMultilevel"/>
    <w:tmpl w:val="E65E2F8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3" w15:restartNumberingAfterBreak="0">
    <w:nsid w:val="3C886B12"/>
    <w:multiLevelType w:val="multilevel"/>
    <w:tmpl w:val="B01A60EE"/>
    <w:lvl w:ilvl="0">
      <w:start w:val="49"/>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4" w15:restartNumberingAfterBreak="0">
    <w:nsid w:val="407A5032"/>
    <w:multiLevelType w:val="multilevel"/>
    <w:tmpl w:val="C6FC600E"/>
    <w:lvl w:ilvl="0">
      <w:start w:val="1"/>
      <w:numFmt w:val="decimal"/>
      <w:lvlText w:val="%1."/>
      <w:lvlJc w:val="left"/>
      <w:pPr>
        <w:ind w:left="72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5" w15:restartNumberingAfterBreak="0">
    <w:nsid w:val="40ED7AD7"/>
    <w:multiLevelType w:val="multilevel"/>
    <w:tmpl w:val="CF4AD966"/>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6" w15:restartNumberingAfterBreak="0">
    <w:nsid w:val="46FA1DAE"/>
    <w:multiLevelType w:val="multilevel"/>
    <w:tmpl w:val="8C58B4E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7" w15:restartNumberingAfterBreak="0">
    <w:nsid w:val="48940948"/>
    <w:multiLevelType w:val="multilevel"/>
    <w:tmpl w:val="9C982290"/>
    <w:lvl w:ilvl="0">
      <w:start w:val="1"/>
      <w:numFmt w:val="decimal"/>
      <w:lvlText w:val="%1."/>
      <w:lvlJc w:val="left"/>
      <w:pPr>
        <w:ind w:left="72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8" w15:restartNumberingAfterBreak="0">
    <w:nsid w:val="48B10278"/>
    <w:multiLevelType w:val="multilevel"/>
    <w:tmpl w:val="B5121FBA"/>
    <w:lvl w:ilvl="0">
      <w:start w:val="1"/>
      <w:numFmt w:val="decimal"/>
      <w:lvlText w:val="%1."/>
      <w:lvlJc w:val="left"/>
      <w:pPr>
        <w:ind w:left="72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9" w15:restartNumberingAfterBreak="0">
    <w:nsid w:val="497B3F8F"/>
    <w:multiLevelType w:val="multilevel"/>
    <w:tmpl w:val="3B3AAF8E"/>
    <w:lvl w:ilvl="0">
      <w:start w:val="43"/>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0" w15:restartNumberingAfterBreak="0">
    <w:nsid w:val="55A27E3F"/>
    <w:multiLevelType w:val="multilevel"/>
    <w:tmpl w:val="FBD4BED2"/>
    <w:lvl w:ilvl="0">
      <w:start w:val="32"/>
      <w:numFmt w:val="decimal"/>
      <w:lvlText w:val="%1."/>
      <w:lvlJc w:val="left"/>
      <w:pPr>
        <w:ind w:left="401"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1" w15:restartNumberingAfterBreak="0">
    <w:nsid w:val="56AB2C1C"/>
    <w:multiLevelType w:val="multilevel"/>
    <w:tmpl w:val="F1A84F6A"/>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2" w15:restartNumberingAfterBreak="0">
    <w:nsid w:val="5AD2693E"/>
    <w:multiLevelType w:val="multilevel"/>
    <w:tmpl w:val="99024D06"/>
    <w:lvl w:ilvl="0">
      <w:start w:val="40"/>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3" w15:restartNumberingAfterBreak="0">
    <w:nsid w:val="5C77145B"/>
    <w:multiLevelType w:val="multilevel"/>
    <w:tmpl w:val="7656406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202E21"/>
    <w:multiLevelType w:val="hybridMultilevel"/>
    <w:tmpl w:val="D2B2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56346"/>
    <w:multiLevelType w:val="multilevel"/>
    <w:tmpl w:val="8CE6F238"/>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15:restartNumberingAfterBreak="0">
    <w:nsid w:val="6AB90D6A"/>
    <w:multiLevelType w:val="multilevel"/>
    <w:tmpl w:val="BA945ADA"/>
    <w:lvl w:ilvl="0">
      <w:start w:val="19"/>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7" w15:restartNumberingAfterBreak="0">
    <w:nsid w:val="6B711AC2"/>
    <w:multiLevelType w:val="multilevel"/>
    <w:tmpl w:val="797032DA"/>
    <w:lvl w:ilvl="0">
      <w:start w:val="26"/>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8" w15:restartNumberingAfterBreak="0">
    <w:nsid w:val="6F62585C"/>
    <w:multiLevelType w:val="multilevel"/>
    <w:tmpl w:val="FDE03CC8"/>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39" w15:restartNumberingAfterBreak="0">
    <w:nsid w:val="70FF40EA"/>
    <w:multiLevelType w:val="multilevel"/>
    <w:tmpl w:val="4B206C20"/>
    <w:lvl w:ilvl="0">
      <w:start w:val="4"/>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0" w15:restartNumberingAfterBreak="0">
    <w:nsid w:val="764D2722"/>
    <w:multiLevelType w:val="multilevel"/>
    <w:tmpl w:val="022CAAC2"/>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41" w15:restartNumberingAfterBreak="0">
    <w:nsid w:val="77733659"/>
    <w:multiLevelType w:val="multilevel"/>
    <w:tmpl w:val="579A0220"/>
    <w:lvl w:ilvl="0">
      <w:start w:val="35"/>
      <w:numFmt w:val="decimal"/>
      <w:lvlText w:val="%1."/>
      <w:lvlJc w:val="left"/>
      <w:pPr>
        <w:ind w:left="1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42" w15:restartNumberingAfterBreak="0">
    <w:nsid w:val="788A1C2A"/>
    <w:multiLevelType w:val="multilevel"/>
    <w:tmpl w:val="704A51F2"/>
    <w:lvl w:ilvl="0">
      <w:start w:val="23"/>
      <w:numFmt w:val="decimal"/>
      <w:lvlText w:val="%1."/>
      <w:lvlJc w:val="left"/>
      <w:pPr>
        <w:ind w:left="403"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43" w15:restartNumberingAfterBreak="0">
    <w:nsid w:val="7B9D1A16"/>
    <w:multiLevelType w:val="multilevel"/>
    <w:tmpl w:val="F4DEAB90"/>
    <w:lvl w:ilvl="0">
      <w:start w:val="4"/>
      <w:numFmt w:val="decimal"/>
      <w:lvlText w:val="%1.0"/>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4" w15:restartNumberingAfterBreak="0">
    <w:nsid w:val="7BAC56BB"/>
    <w:multiLevelType w:val="multilevel"/>
    <w:tmpl w:val="FEE411AE"/>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45" w15:restartNumberingAfterBreak="0">
    <w:nsid w:val="7E303DCA"/>
    <w:multiLevelType w:val="multilevel"/>
    <w:tmpl w:val="76DC3C02"/>
    <w:lvl w:ilvl="0">
      <w:numFmt w:val="bullet"/>
      <w:lvlText w:val="•"/>
      <w:lvlJc w:val="left"/>
      <w:pPr>
        <w:ind w:left="151"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46" w15:restartNumberingAfterBreak="0">
    <w:nsid w:val="7EEA2CC2"/>
    <w:multiLevelType w:val="multilevel"/>
    <w:tmpl w:val="7BBEC13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7"/>
  </w:num>
  <w:num w:numId="30">
    <w:abstractNumId w:val="3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 w:numId="41">
    <w:abstractNumId w:val="5"/>
  </w:num>
  <w:num w:numId="42">
    <w:abstractNumId w:val="6"/>
  </w:num>
  <w:num w:numId="43">
    <w:abstractNumId w:val="20"/>
  </w:num>
  <w:num w:numId="44">
    <w:abstractNumId w:val="15"/>
  </w:num>
  <w:num w:numId="45">
    <w:abstractNumId w:val="46"/>
  </w:num>
  <w:num w:numId="46">
    <w:abstractNumId w:val="1"/>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28"/>
    <w:rsid w:val="00046E84"/>
    <w:rsid w:val="00092008"/>
    <w:rsid w:val="001D7F58"/>
    <w:rsid w:val="001F1795"/>
    <w:rsid w:val="00251CD8"/>
    <w:rsid w:val="00275A4A"/>
    <w:rsid w:val="0028542A"/>
    <w:rsid w:val="002C65C2"/>
    <w:rsid w:val="002D0EFE"/>
    <w:rsid w:val="003458B3"/>
    <w:rsid w:val="003462B2"/>
    <w:rsid w:val="003806E9"/>
    <w:rsid w:val="003A0E28"/>
    <w:rsid w:val="003A4A51"/>
    <w:rsid w:val="003C4E3D"/>
    <w:rsid w:val="00476F29"/>
    <w:rsid w:val="00505C58"/>
    <w:rsid w:val="00630C68"/>
    <w:rsid w:val="0064246E"/>
    <w:rsid w:val="006F42AA"/>
    <w:rsid w:val="007701B1"/>
    <w:rsid w:val="0077223D"/>
    <w:rsid w:val="00794C04"/>
    <w:rsid w:val="00863491"/>
    <w:rsid w:val="00911F90"/>
    <w:rsid w:val="00962C09"/>
    <w:rsid w:val="00994547"/>
    <w:rsid w:val="00A17952"/>
    <w:rsid w:val="00AA40DB"/>
    <w:rsid w:val="00AD6837"/>
    <w:rsid w:val="00B33CD8"/>
    <w:rsid w:val="00B62BAA"/>
    <w:rsid w:val="00C62CBD"/>
    <w:rsid w:val="00C74CAE"/>
    <w:rsid w:val="00CB163E"/>
    <w:rsid w:val="00CF03CC"/>
    <w:rsid w:val="00D06842"/>
    <w:rsid w:val="00D43B64"/>
    <w:rsid w:val="00EF3A0A"/>
    <w:rsid w:val="607617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BDD8"/>
  <w15:chartTrackingRefBased/>
  <w15:docId w15:val="{AC102DD6-BD91-48FC-8392-82AB8A82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2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A0E28"/>
    <w:pPr>
      <w:keepNext/>
      <w:jc w:val="center"/>
      <w:outlineLvl w:val="0"/>
    </w:pPr>
    <w:rPr>
      <w:rFonts w:ascii="Atlanta" w:hAnsi="Atlanta"/>
      <w:sz w:val="48"/>
      <w:u w:val="single"/>
    </w:rPr>
  </w:style>
  <w:style w:type="paragraph" w:styleId="Heading2">
    <w:name w:val="heading 2"/>
    <w:basedOn w:val="Normal"/>
    <w:next w:val="Normal"/>
    <w:link w:val="Heading2Char"/>
    <w:qFormat/>
    <w:rsid w:val="003A0E28"/>
    <w:pPr>
      <w:keepNext/>
      <w:outlineLvl w:val="1"/>
    </w:pPr>
    <w:rPr>
      <w:rFonts w:ascii="Atlanta" w:hAnsi="Atlant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0E28"/>
    <w:rPr>
      <w:rFonts w:ascii="Atlanta" w:eastAsia="Times New Roman" w:hAnsi="Atlanta" w:cs="Times New Roman"/>
      <w:sz w:val="48"/>
      <w:szCs w:val="24"/>
      <w:u w:val="single"/>
    </w:rPr>
  </w:style>
  <w:style w:type="character" w:customStyle="1" w:styleId="Heading2Char">
    <w:name w:val="Heading 2 Char"/>
    <w:link w:val="Heading2"/>
    <w:rsid w:val="003A0E28"/>
    <w:rPr>
      <w:rFonts w:ascii="Atlanta" w:eastAsia="Times New Roman" w:hAnsi="Atlanta" w:cs="Times New Roman"/>
      <w:b/>
      <w:bCs/>
      <w:sz w:val="24"/>
      <w:szCs w:val="24"/>
    </w:rPr>
  </w:style>
  <w:style w:type="paragraph" w:styleId="BodyTextIndent">
    <w:name w:val="Body Text Indent"/>
    <w:basedOn w:val="Normal"/>
    <w:link w:val="BodyTextIndentChar"/>
    <w:rsid w:val="003A0E28"/>
    <w:pPr>
      <w:ind w:left="360"/>
    </w:pPr>
    <w:rPr>
      <w:rFonts w:ascii="Arial Narrow" w:hAnsi="Arial Narrow"/>
    </w:rPr>
  </w:style>
  <w:style w:type="character" w:customStyle="1" w:styleId="BodyTextIndentChar">
    <w:name w:val="Body Text Indent Char"/>
    <w:link w:val="BodyTextIndent"/>
    <w:rsid w:val="003A0E28"/>
    <w:rPr>
      <w:rFonts w:ascii="Arial Narrow" w:eastAsia="Times New Roman" w:hAnsi="Arial Narrow" w:cs="Times New Roman"/>
      <w:sz w:val="24"/>
      <w:szCs w:val="24"/>
    </w:rPr>
  </w:style>
  <w:style w:type="paragraph" w:styleId="ListParagraph">
    <w:name w:val="List Paragraph"/>
    <w:basedOn w:val="Normal"/>
    <w:uiPriority w:val="34"/>
    <w:qFormat/>
    <w:rsid w:val="003A0E28"/>
    <w:pPr>
      <w:ind w:left="720"/>
    </w:pPr>
    <w:rPr>
      <w:rFonts w:ascii="Arial" w:hAnsi="Arial"/>
    </w:rPr>
  </w:style>
  <w:style w:type="character" w:styleId="Hyperlink">
    <w:name w:val="Hyperlink"/>
    <w:rsid w:val="003A0E28"/>
    <w:rPr>
      <w:color w:val="0000FF"/>
      <w:u w:val="single"/>
    </w:rPr>
  </w:style>
  <w:style w:type="paragraph" w:styleId="FootnoteText">
    <w:name w:val="footnote text"/>
    <w:basedOn w:val="Normal"/>
    <w:link w:val="FootnoteTextChar"/>
    <w:unhideWhenUsed/>
    <w:rsid w:val="003A0E28"/>
    <w:rPr>
      <w:rFonts w:ascii="Arial" w:hAnsi="Arial"/>
      <w:color w:val="000000"/>
      <w:sz w:val="20"/>
      <w:szCs w:val="20"/>
    </w:rPr>
  </w:style>
  <w:style w:type="character" w:customStyle="1" w:styleId="FootnoteTextChar">
    <w:name w:val="Footnote Text Char"/>
    <w:link w:val="FootnoteText"/>
    <w:rsid w:val="003A0E28"/>
    <w:rPr>
      <w:rFonts w:ascii="Arial" w:eastAsia="Times New Roman" w:hAnsi="Arial" w:cs="Times New Roman"/>
      <w:color w:val="000000"/>
      <w:sz w:val="20"/>
      <w:szCs w:val="20"/>
    </w:rPr>
  </w:style>
  <w:style w:type="character" w:styleId="FootnoteReference">
    <w:name w:val="footnote reference"/>
    <w:unhideWhenUsed/>
    <w:rsid w:val="003A0E28"/>
    <w:rPr>
      <w:vertAlign w:val="superscript"/>
    </w:rPr>
  </w:style>
  <w:style w:type="character" w:customStyle="1" w:styleId="UnresolvedMention">
    <w:name w:val="Unresolved Mention"/>
    <w:uiPriority w:val="99"/>
    <w:semiHidden/>
    <w:unhideWhenUsed/>
    <w:rsid w:val="00CF03CC"/>
    <w:rPr>
      <w:color w:val="605E5C"/>
      <w:shd w:val="clear" w:color="auto" w:fill="E1DFDD"/>
    </w:rPr>
  </w:style>
  <w:style w:type="character" w:styleId="FollowedHyperlink">
    <w:name w:val="FollowedHyperlink"/>
    <w:uiPriority w:val="99"/>
    <w:semiHidden/>
    <w:unhideWhenUsed/>
    <w:rsid w:val="00505C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3252">
      <w:bodyDiv w:val="1"/>
      <w:marLeft w:val="0"/>
      <w:marRight w:val="0"/>
      <w:marTop w:val="0"/>
      <w:marBottom w:val="0"/>
      <w:divBdr>
        <w:top w:val="none" w:sz="0" w:space="0" w:color="auto"/>
        <w:left w:val="none" w:sz="0" w:space="0" w:color="auto"/>
        <w:bottom w:val="none" w:sz="0" w:space="0" w:color="auto"/>
        <w:right w:val="none" w:sz="0" w:space="0" w:color="auto"/>
      </w:divBdr>
    </w:div>
    <w:div w:id="967055053">
      <w:bodyDiv w:val="1"/>
      <w:marLeft w:val="0"/>
      <w:marRight w:val="0"/>
      <w:marTop w:val="0"/>
      <w:marBottom w:val="0"/>
      <w:divBdr>
        <w:top w:val="none" w:sz="0" w:space="0" w:color="auto"/>
        <w:left w:val="none" w:sz="0" w:space="0" w:color="auto"/>
        <w:bottom w:val="none" w:sz="0" w:space="0" w:color="auto"/>
        <w:right w:val="none" w:sz="0" w:space="0" w:color="auto"/>
      </w:divBdr>
    </w:div>
    <w:div w:id="1758288034">
      <w:bodyDiv w:val="1"/>
      <w:marLeft w:val="0"/>
      <w:marRight w:val="0"/>
      <w:marTop w:val="0"/>
      <w:marBottom w:val="0"/>
      <w:divBdr>
        <w:top w:val="none" w:sz="0" w:space="0" w:color="auto"/>
        <w:left w:val="none" w:sz="0" w:space="0" w:color="auto"/>
        <w:bottom w:val="none" w:sz="0" w:space="0" w:color="auto"/>
        <w:right w:val="none" w:sz="0" w:space="0" w:color="auto"/>
      </w:divBdr>
    </w:div>
    <w:div w:id="1953979743">
      <w:bodyDiv w:val="1"/>
      <w:marLeft w:val="0"/>
      <w:marRight w:val="0"/>
      <w:marTop w:val="0"/>
      <w:marBottom w:val="0"/>
      <w:divBdr>
        <w:top w:val="none" w:sz="0" w:space="0" w:color="auto"/>
        <w:left w:val="none" w:sz="0" w:space="0" w:color="auto"/>
        <w:bottom w:val="none" w:sz="0" w:space="0" w:color="auto"/>
        <w:right w:val="none" w:sz="0" w:space="0" w:color="auto"/>
      </w:divBdr>
    </w:div>
    <w:div w:id="20455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reenstein@kdhig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anville@kdhigh.co.uk" TargetMode="External"/><Relationship Id="rId4" Type="http://schemas.openxmlformats.org/officeDocument/2006/relationships/settings" Target="settings.xml"/><Relationship Id="rId9" Type="http://schemas.openxmlformats.org/officeDocument/2006/relationships/hyperlink" Target="mailto:c.downes@kd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D6FC-0CE1-4800-88A5-2A13FB6E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6787</Words>
  <Characters>38689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FINN</dc:creator>
  <cp:keywords/>
  <dc:description/>
  <cp:lastModifiedBy>C MANVILLE</cp:lastModifiedBy>
  <cp:revision>3</cp:revision>
  <dcterms:created xsi:type="dcterms:W3CDTF">2019-11-13T12:44:00Z</dcterms:created>
  <dcterms:modified xsi:type="dcterms:W3CDTF">2019-11-13T12:57:00Z</dcterms:modified>
</cp:coreProperties>
</file>