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A6A3" w14:textId="77777777" w:rsidR="00CD5CE2" w:rsidRDefault="00CD5CE2" w:rsidP="00C1314B">
      <w:pPr>
        <w:jc w:val="center"/>
        <w:rPr>
          <w:b/>
          <w:bCs/>
        </w:rPr>
      </w:pPr>
    </w:p>
    <w:p w14:paraId="0DB5CF79" w14:textId="77777777" w:rsidR="00CD5CE2" w:rsidRDefault="00CD5CE2" w:rsidP="00C1314B">
      <w:pPr>
        <w:jc w:val="center"/>
        <w:rPr>
          <w:b/>
          <w:bCs/>
        </w:rPr>
      </w:pPr>
    </w:p>
    <w:p w14:paraId="73D57753" w14:textId="12E5012B" w:rsidR="00C1314B" w:rsidRDefault="00C1314B"/>
    <w:p w14:paraId="4A500C7A" w14:textId="77777777" w:rsidR="00CD5CE2" w:rsidRDefault="00CD5CE2" w:rsidP="00CD5CE2">
      <w:pPr>
        <w:pStyle w:val="1bodycopy10pt"/>
      </w:pPr>
    </w:p>
    <w:p w14:paraId="7BFB7BAF" w14:textId="77777777" w:rsidR="00CD5CE2" w:rsidRPr="00CD5CE2" w:rsidRDefault="00CD5CE2" w:rsidP="00CD5CE2">
      <w:pPr>
        <w:pStyle w:val="1bodycopy10pt"/>
        <w:jc w:val="center"/>
        <w:rPr>
          <w:b/>
          <w:bCs/>
          <w:color w:val="000099"/>
          <w:sz w:val="28"/>
          <w:szCs w:val="28"/>
        </w:rPr>
      </w:pPr>
      <w:r w:rsidRPr="00CD5CE2">
        <w:rPr>
          <w:b/>
          <w:bCs/>
          <w:i/>
          <w:iCs/>
          <w:color w:val="000099"/>
          <w:sz w:val="28"/>
          <w:szCs w:val="28"/>
        </w:rPr>
        <w:t>The</w:t>
      </w:r>
      <w:r w:rsidRPr="00CD5CE2">
        <w:rPr>
          <w:b/>
          <w:bCs/>
          <w:color w:val="000099"/>
          <w:sz w:val="28"/>
          <w:szCs w:val="28"/>
        </w:rPr>
        <w:t xml:space="preserve"> KING DAVID HIGH SCHOOL</w:t>
      </w:r>
    </w:p>
    <w:p w14:paraId="79C4E0D5" w14:textId="77777777" w:rsidR="00CD5CE2" w:rsidRPr="00CD5CE2" w:rsidRDefault="00CD5CE2" w:rsidP="00CD5CE2">
      <w:pPr>
        <w:pStyle w:val="3Policytitle"/>
        <w:rPr>
          <w:sz w:val="28"/>
          <w:szCs w:val="28"/>
        </w:rPr>
      </w:pPr>
    </w:p>
    <w:p w14:paraId="10F239C0" w14:textId="77777777" w:rsidR="00CD5CE2" w:rsidRDefault="00CD5CE2" w:rsidP="00CD5CE2">
      <w:pPr>
        <w:pStyle w:val="1bodycopy10pt"/>
        <w:jc w:val="center"/>
      </w:pPr>
      <w:r w:rsidRPr="0054399D">
        <w:rPr>
          <w:rFonts w:eastAsia="Times New Roman" w:cs="Arial"/>
          <w:b/>
          <w:noProof/>
          <w:sz w:val="24"/>
          <w:lang w:val="en-GB" w:eastAsia="en-GB"/>
        </w:rPr>
        <w:drawing>
          <wp:inline distT="0" distB="0" distL="0" distR="0" wp14:anchorId="4D9653C1" wp14:editId="1B17F725">
            <wp:extent cx="2851614" cy="2834640"/>
            <wp:effectExtent l="0" t="0" r="6350" b="3810"/>
            <wp:docPr id="6" name="Picture 6" descr="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79" cy="286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E43A8" w14:textId="77777777" w:rsidR="00CD5CE2" w:rsidRDefault="00CD5CE2" w:rsidP="00CD5CE2">
      <w:pPr>
        <w:pStyle w:val="1bodycopy10pt"/>
      </w:pPr>
    </w:p>
    <w:p w14:paraId="0ACFBA1A" w14:textId="5E233F9A" w:rsidR="00CD5CE2" w:rsidRDefault="00CD5CE2"/>
    <w:p w14:paraId="281D8929" w14:textId="1023AEFC" w:rsidR="00B33433" w:rsidRDefault="00B33433" w:rsidP="00B334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ACADEMY TRUST</w:t>
      </w:r>
    </w:p>
    <w:p w14:paraId="4FEBD862" w14:textId="596B2B50" w:rsidR="00CD5CE2" w:rsidRPr="00CD5CE2" w:rsidRDefault="009C5EDE" w:rsidP="00CD5C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INVESTMENT</w:t>
      </w:r>
      <w:r w:rsidR="00CD5CE2" w:rsidRPr="00CD5CE2">
        <w:rPr>
          <w:b/>
          <w:bCs/>
          <w:sz w:val="32"/>
          <w:szCs w:val="32"/>
        </w:rPr>
        <w:t xml:space="preserve"> STATEMENT</w:t>
      </w:r>
    </w:p>
    <w:p w14:paraId="094BCDB7" w14:textId="3B894E6F" w:rsidR="00CD5CE2" w:rsidRDefault="00CD5CE2"/>
    <w:p w14:paraId="1D92BE16" w14:textId="21930997" w:rsidR="00C84DFC" w:rsidRDefault="00C84DFC"/>
    <w:p w14:paraId="223A611A" w14:textId="1D1B77F3" w:rsidR="00C84DFC" w:rsidRDefault="00C84DFC" w:rsidP="00C84DFC">
      <w:pPr>
        <w:jc w:val="both"/>
        <w:rPr>
          <w:rFonts w:cstheme="minorHAnsi"/>
          <w:sz w:val="24"/>
          <w:szCs w:val="24"/>
        </w:rPr>
      </w:pPr>
      <w:r w:rsidRPr="00C84DFC">
        <w:rPr>
          <w:rFonts w:cstheme="minorHAnsi"/>
          <w:sz w:val="24"/>
          <w:szCs w:val="24"/>
        </w:rPr>
        <w:t>The Academy T</w:t>
      </w:r>
      <w:r w:rsidR="00B33433" w:rsidRPr="00C84DFC">
        <w:rPr>
          <w:rFonts w:cstheme="minorHAnsi"/>
          <w:sz w:val="24"/>
          <w:szCs w:val="24"/>
        </w:rPr>
        <w:t>rust’s funds are used only in accordance with the law, its articles of</w:t>
      </w:r>
      <w:r w:rsidRPr="00C84DFC">
        <w:rPr>
          <w:rFonts w:cstheme="minorHAnsi"/>
          <w:sz w:val="24"/>
          <w:szCs w:val="24"/>
        </w:rPr>
        <w:t xml:space="preserve"> </w:t>
      </w:r>
      <w:r w:rsidR="00B33433" w:rsidRPr="00C84DFC">
        <w:rPr>
          <w:rFonts w:cstheme="minorHAnsi"/>
          <w:sz w:val="24"/>
          <w:szCs w:val="24"/>
        </w:rPr>
        <w:t>association, its funding agreement and the Academies Financial Handboo</w:t>
      </w:r>
      <w:r w:rsidRPr="00C84DFC">
        <w:rPr>
          <w:rFonts w:cstheme="minorHAnsi"/>
          <w:sz w:val="24"/>
          <w:szCs w:val="24"/>
        </w:rPr>
        <w:t>k</w:t>
      </w:r>
    </w:p>
    <w:p w14:paraId="0179196B" w14:textId="353E41CC" w:rsidR="00C84DFC" w:rsidRDefault="00C84DFC" w:rsidP="00C84DFC">
      <w:pPr>
        <w:jc w:val="both"/>
        <w:rPr>
          <w:rFonts w:cstheme="minorHAnsi"/>
          <w:sz w:val="24"/>
          <w:szCs w:val="24"/>
        </w:rPr>
      </w:pPr>
      <w:r w:rsidRPr="00C84DFC">
        <w:rPr>
          <w:rFonts w:cstheme="minorHAnsi"/>
          <w:sz w:val="24"/>
          <w:szCs w:val="24"/>
        </w:rPr>
        <w:t xml:space="preserve">Funds </w:t>
      </w:r>
      <w:r w:rsidRPr="00C84DFC">
        <w:rPr>
          <w:rFonts w:cstheme="minorHAnsi"/>
          <w:sz w:val="24"/>
          <w:szCs w:val="24"/>
        </w:rPr>
        <w:t>are only</w:t>
      </w:r>
      <w:r w:rsidRPr="00C84DFC">
        <w:rPr>
          <w:rFonts w:cstheme="minorHAnsi"/>
          <w:sz w:val="24"/>
          <w:szCs w:val="24"/>
        </w:rPr>
        <w:t xml:space="preserve"> placed with banking institutions that are regulated by the Financial Conduct Authority and with good credit ratings.</w:t>
      </w:r>
    </w:p>
    <w:p w14:paraId="4E5DEC24" w14:textId="1DD0BFBE" w:rsidR="00B33433" w:rsidRPr="00C84DFC" w:rsidRDefault="00C84DFC" w:rsidP="00C84DFC">
      <w:pPr>
        <w:jc w:val="both"/>
        <w:rPr>
          <w:rFonts w:cstheme="minorHAnsi"/>
          <w:sz w:val="24"/>
          <w:szCs w:val="24"/>
        </w:rPr>
      </w:pPr>
      <w:r w:rsidRPr="00C84DFC">
        <w:rPr>
          <w:rFonts w:cstheme="minorHAnsi"/>
          <w:sz w:val="24"/>
          <w:szCs w:val="24"/>
        </w:rPr>
        <w:t>T</w:t>
      </w:r>
      <w:r w:rsidRPr="00C84DFC">
        <w:rPr>
          <w:rFonts w:cstheme="minorHAnsi"/>
          <w:sz w:val="24"/>
          <w:szCs w:val="24"/>
        </w:rPr>
        <w:t>rustees</w:t>
      </w:r>
      <w:r w:rsidRPr="00C84DFC">
        <w:rPr>
          <w:rFonts w:cstheme="minorHAnsi"/>
          <w:sz w:val="24"/>
          <w:szCs w:val="24"/>
        </w:rPr>
        <w:t xml:space="preserve"> do not</w:t>
      </w:r>
      <w:r w:rsidRPr="00C84DFC">
        <w:rPr>
          <w:rFonts w:cstheme="minorHAnsi"/>
          <w:sz w:val="24"/>
          <w:szCs w:val="24"/>
        </w:rPr>
        <w:t xml:space="preserve"> inves</w:t>
      </w:r>
      <w:r w:rsidRPr="00C84DFC">
        <w:rPr>
          <w:rFonts w:cstheme="minorHAnsi"/>
          <w:sz w:val="24"/>
          <w:szCs w:val="24"/>
        </w:rPr>
        <w:t>t Trust funds</w:t>
      </w:r>
    </w:p>
    <w:p w14:paraId="5C7B9663" w14:textId="77777777" w:rsidR="00C1314B" w:rsidRPr="00C84DFC" w:rsidRDefault="00C1314B">
      <w:pPr>
        <w:rPr>
          <w:rFonts w:cstheme="minorHAnsi"/>
          <w:sz w:val="24"/>
          <w:szCs w:val="24"/>
        </w:rPr>
      </w:pPr>
    </w:p>
    <w:p w14:paraId="0FCE7914" w14:textId="77777777" w:rsidR="00C1314B" w:rsidRDefault="00C1314B"/>
    <w:sectPr w:rsidR="00C1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60125"/>
    <w:multiLevelType w:val="hybridMultilevel"/>
    <w:tmpl w:val="7AEE93E2"/>
    <w:lvl w:ilvl="0" w:tplc="A7FAAEC2">
      <w:start w:val="1"/>
      <w:numFmt w:val="bullet"/>
      <w:pStyle w:val="ColorfulList-Accent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4B"/>
    <w:rsid w:val="00333BA7"/>
    <w:rsid w:val="009C5EDE"/>
    <w:rsid w:val="00B33433"/>
    <w:rsid w:val="00C1314B"/>
    <w:rsid w:val="00C84DFC"/>
    <w:rsid w:val="00CD5CE2"/>
    <w:rsid w:val="00F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6674"/>
  <w15:chartTrackingRefBased/>
  <w15:docId w15:val="{EB1E7657-A2A3-49B6-B639-86C4BAC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CD5CE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CD5CE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3Policytitle">
    <w:name w:val="3 Policy title"/>
    <w:basedOn w:val="Normal"/>
    <w:qFormat/>
    <w:rsid w:val="00CD5CE2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table" w:styleId="ColorfulList-Accent1">
    <w:name w:val="Colorful List Accent 1"/>
    <w:basedOn w:val="TableNormal"/>
    <w:uiPriority w:val="72"/>
    <w:semiHidden/>
    <w:unhideWhenUsed/>
    <w:rsid w:val="00B33433"/>
    <w:pPr>
      <w:numPr>
        <w:numId w:val="1"/>
      </w:numPr>
      <w:spacing w:after="0" w:line="240" w:lineRule="auto"/>
      <w:ind w:left="0" w:firstLine="0"/>
    </w:pPr>
    <w:rPr>
      <w:rFonts w:ascii="Cambria" w:eastAsia="MS Mincho" w:hAnsi="Cambria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nil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33433"/>
    <w:pPr>
      <w:tabs>
        <w:tab w:val="num" w:pos="360"/>
      </w:tabs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dcterms:created xsi:type="dcterms:W3CDTF">2020-05-22T11:38:00Z</dcterms:created>
  <dcterms:modified xsi:type="dcterms:W3CDTF">2020-05-22T11:49:00Z</dcterms:modified>
</cp:coreProperties>
</file>